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5F" w:rsidRDefault="00581E5E">
      <w:pPr>
        <w:rPr>
          <w:rFonts w:ascii="標楷體" w:eastAsia="標楷體" w:hAnsi="標楷體" w:cs="標楷體I...."/>
          <w:color w:val="000000"/>
          <w:kern w:val="0"/>
          <w:sz w:val="28"/>
          <w:szCs w:val="24"/>
        </w:rPr>
      </w:pPr>
      <w:r w:rsidRPr="00F7016C">
        <w:rPr>
          <w:rFonts w:ascii="標楷體" w:eastAsia="標楷體" w:hAnsi="標楷體" w:cs="標楷體I...." w:hint="eastAsia"/>
          <w:color w:val="000000"/>
          <w:kern w:val="0"/>
          <w:sz w:val="28"/>
          <w:szCs w:val="24"/>
        </w:rPr>
        <w:t>國立臺東大學圓夢助學獎學金暫行方案</w:t>
      </w:r>
    </w:p>
    <w:p w:rsidR="00920F65" w:rsidRPr="00592E81" w:rsidRDefault="00920F65" w:rsidP="00920F65">
      <w:pPr>
        <w:jc w:val="right"/>
        <w:rPr>
          <w:rFonts w:ascii="標楷體" w:eastAsia="標楷體" w:hAnsi="標楷體"/>
          <w:sz w:val="20"/>
        </w:rPr>
      </w:pPr>
      <w:r w:rsidRPr="00592E81">
        <w:rPr>
          <w:rFonts w:ascii="標楷體" w:eastAsia="標楷體" w:hAnsi="標楷體" w:hint="eastAsia"/>
          <w:sz w:val="20"/>
          <w:szCs w:val="24"/>
        </w:rPr>
        <w:t>107年</w:t>
      </w:r>
      <w:r w:rsidR="007417AC">
        <w:rPr>
          <w:rFonts w:ascii="標楷體" w:eastAsia="標楷體" w:hAnsi="標楷體" w:hint="eastAsia"/>
          <w:sz w:val="20"/>
          <w:szCs w:val="24"/>
        </w:rPr>
        <w:t>5</w:t>
      </w:r>
      <w:r w:rsidRPr="00592E81">
        <w:rPr>
          <w:rFonts w:ascii="標楷體" w:eastAsia="標楷體" w:hAnsi="標楷體" w:hint="eastAsia"/>
          <w:sz w:val="20"/>
          <w:szCs w:val="24"/>
        </w:rPr>
        <w:t>月1日學生事務處處務會議通過</w:t>
      </w:r>
    </w:p>
    <w:p w:rsidR="00581E5E" w:rsidRDefault="00581E5E">
      <w:pPr>
        <w:rPr>
          <w:rFonts w:ascii="標楷體" w:eastAsia="標楷體" w:hAnsi="標楷體" w:cs="標楷體I...."/>
          <w:color w:val="000000"/>
          <w:kern w:val="0"/>
          <w:szCs w:val="24"/>
        </w:rPr>
      </w:pPr>
    </w:p>
    <w:p w:rsidR="00581E5E" w:rsidRPr="005222BE" w:rsidRDefault="00581E5E" w:rsidP="00F7016C">
      <w:pPr>
        <w:ind w:left="425" w:hangingChars="177" w:hanging="425"/>
        <w:rPr>
          <w:rFonts w:ascii="標楷體" w:eastAsia="標楷體" w:hAnsi="標楷體" w:cs="標楷體I...."/>
          <w:color w:val="000000"/>
          <w:kern w:val="0"/>
          <w:szCs w:val="24"/>
        </w:rPr>
      </w:pPr>
      <w:r w:rsidRPr="005222BE">
        <w:rPr>
          <w:rFonts w:ascii="標楷體" w:eastAsia="標楷體" w:hAnsi="標楷體" w:cs="標楷體I...." w:hint="eastAsia"/>
          <w:color w:val="000000"/>
          <w:kern w:val="0"/>
          <w:szCs w:val="24"/>
        </w:rPr>
        <w:t>一、</w:t>
      </w:r>
      <w:r w:rsidR="00E9242D" w:rsidRPr="005222BE">
        <w:rPr>
          <w:rFonts w:ascii="標楷體" w:eastAsia="標楷體" w:hAnsi="標楷體" w:cs="標楷體I...." w:hint="eastAsia"/>
          <w:color w:val="000000"/>
          <w:kern w:val="0"/>
          <w:szCs w:val="24"/>
        </w:rPr>
        <w:t>國立臺東大學（以下簡稱本校）</w:t>
      </w:r>
      <w:r w:rsidRPr="005222BE">
        <w:rPr>
          <w:rFonts w:ascii="標楷體" w:eastAsia="標楷體" w:hAnsi="標楷體" w:cs="標楷體I...." w:hint="eastAsia"/>
          <w:color w:val="000000"/>
          <w:kern w:val="0"/>
          <w:szCs w:val="24"/>
        </w:rPr>
        <w:t>，</w:t>
      </w:r>
      <w:r w:rsidR="004B6701" w:rsidRPr="005222BE">
        <w:rPr>
          <w:rFonts w:ascii="標楷體" w:eastAsia="標楷體" w:hAnsi="標楷體" w:cs="標楷體I...." w:hint="eastAsia"/>
          <w:color w:val="000000"/>
          <w:kern w:val="0"/>
          <w:szCs w:val="24"/>
        </w:rPr>
        <w:t>為讓</w:t>
      </w:r>
      <w:r w:rsidR="004B6701">
        <w:rPr>
          <w:rFonts w:ascii="標楷體" w:eastAsia="標楷體" w:hAnsi="標楷體" w:cs="標楷體I...." w:hint="eastAsia"/>
          <w:color w:val="000000"/>
          <w:kern w:val="0"/>
          <w:szCs w:val="24"/>
        </w:rPr>
        <w:t>經濟</w:t>
      </w:r>
      <w:r w:rsidR="004B6701" w:rsidRPr="005222BE">
        <w:rPr>
          <w:rFonts w:ascii="標楷體" w:eastAsia="標楷體" w:hAnsi="標楷體" w:cs="標楷體I...." w:hint="eastAsia"/>
          <w:color w:val="000000"/>
          <w:kern w:val="0"/>
          <w:szCs w:val="24"/>
        </w:rPr>
        <w:t>弱勢學生安心就學，得以順利完成學業，讓未來之夢想</w:t>
      </w:r>
      <w:r w:rsidR="004B6701">
        <w:rPr>
          <w:rFonts w:ascii="標楷體" w:eastAsia="標楷體" w:hAnsi="標楷體" w:cs="標楷體I...." w:hint="eastAsia"/>
          <w:color w:val="000000"/>
          <w:kern w:val="0"/>
          <w:szCs w:val="24"/>
        </w:rPr>
        <w:t>得以</w:t>
      </w:r>
      <w:r w:rsidR="004B6701" w:rsidRPr="005222BE">
        <w:rPr>
          <w:rFonts w:ascii="標楷體" w:eastAsia="標楷體" w:hAnsi="標楷體" w:cs="標楷體I...." w:hint="eastAsia"/>
          <w:color w:val="000000"/>
          <w:kern w:val="0"/>
          <w:szCs w:val="24"/>
        </w:rPr>
        <w:t>啟航，</w:t>
      </w:r>
      <w:r w:rsidRPr="005222BE">
        <w:rPr>
          <w:rFonts w:ascii="標楷體" w:eastAsia="標楷體" w:hAnsi="標楷體" w:cs="標楷體I...." w:hint="eastAsia"/>
          <w:color w:val="000000"/>
          <w:kern w:val="0"/>
          <w:szCs w:val="24"/>
        </w:rPr>
        <w:t>訂定國立臺東大學圓夢助學獎學金暫行方案（以下簡稱本方案）。</w:t>
      </w:r>
    </w:p>
    <w:p w:rsidR="00966DD1" w:rsidRPr="005222BE" w:rsidRDefault="00581E5E" w:rsidP="004B6701">
      <w:pPr>
        <w:ind w:left="425" w:hangingChars="177" w:hanging="425"/>
        <w:rPr>
          <w:rFonts w:ascii="標楷體" w:eastAsia="標楷體" w:hAnsi="標楷體" w:cs="標楷體I...."/>
          <w:color w:val="000000"/>
          <w:kern w:val="0"/>
          <w:szCs w:val="24"/>
        </w:rPr>
      </w:pPr>
      <w:r w:rsidRPr="005222BE">
        <w:rPr>
          <w:rFonts w:ascii="標楷體" w:eastAsia="標楷體" w:hAnsi="標楷體" w:cs="標楷體I...." w:hint="eastAsia"/>
          <w:color w:val="000000"/>
          <w:kern w:val="0"/>
          <w:szCs w:val="24"/>
        </w:rPr>
        <w:t>二、</w:t>
      </w:r>
      <w:r w:rsidR="00966DD1" w:rsidRPr="005222BE">
        <w:rPr>
          <w:rFonts w:ascii="標楷體" w:eastAsia="標楷體" w:hAnsi="標楷體" w:cs="標楷體I...." w:hint="eastAsia"/>
          <w:color w:val="000000"/>
          <w:kern w:val="0"/>
          <w:szCs w:val="24"/>
        </w:rPr>
        <w:t>申請資格：</w:t>
      </w:r>
    </w:p>
    <w:p w:rsidR="00581E5E" w:rsidRPr="005222BE" w:rsidRDefault="00966DD1" w:rsidP="00F7016C">
      <w:pPr>
        <w:ind w:left="708" w:hangingChars="295" w:hanging="708"/>
        <w:rPr>
          <w:rFonts w:ascii="標楷體" w:eastAsia="標楷體" w:hAnsi="標楷體" w:cs="標楷體I...."/>
          <w:color w:val="000000"/>
          <w:kern w:val="0"/>
          <w:szCs w:val="24"/>
        </w:rPr>
      </w:pPr>
      <w:r w:rsidRPr="005222BE">
        <w:rPr>
          <w:rFonts w:ascii="標楷體" w:eastAsia="標楷體" w:hAnsi="標楷體" w:cs="標楷體I...." w:hint="eastAsia"/>
          <w:color w:val="000000"/>
          <w:kern w:val="0"/>
          <w:szCs w:val="24"/>
        </w:rPr>
        <w:t>（一）具中華民國國籍並設有戶籍，且於本校</w:t>
      </w:r>
      <w:r w:rsidR="004B6701">
        <w:rPr>
          <w:rFonts w:ascii="標楷體" w:eastAsia="標楷體" w:hAnsi="標楷體" w:cs="標楷體I...." w:hint="eastAsia"/>
          <w:color w:val="000000"/>
          <w:kern w:val="0"/>
          <w:szCs w:val="24"/>
        </w:rPr>
        <w:t>就讀日間學制大學部具有</w:t>
      </w:r>
      <w:r w:rsidRPr="005222BE">
        <w:rPr>
          <w:rFonts w:ascii="標楷體" w:eastAsia="標楷體" w:hAnsi="標楷體" w:cs="標楷體I...." w:hint="eastAsia"/>
          <w:color w:val="000000"/>
          <w:kern w:val="0"/>
          <w:szCs w:val="24"/>
        </w:rPr>
        <w:t>正式學籍之學生。</w:t>
      </w:r>
    </w:p>
    <w:p w:rsidR="00966DD1" w:rsidRPr="005222BE" w:rsidRDefault="00966DD1" w:rsidP="00F7016C">
      <w:pPr>
        <w:pStyle w:val="Default"/>
        <w:ind w:left="708" w:hangingChars="295" w:hanging="708"/>
        <w:rPr>
          <w:rFonts w:ascii="標楷體" w:eastAsia="標楷體" w:hAnsi="標楷體"/>
        </w:rPr>
      </w:pPr>
      <w:r w:rsidRPr="005222BE">
        <w:rPr>
          <w:rFonts w:ascii="標楷體" w:eastAsia="標楷體" w:hAnsi="標楷體" w:hint="eastAsia"/>
        </w:rPr>
        <w:t>（二）前學</w:t>
      </w:r>
      <w:r w:rsidR="004B6701">
        <w:rPr>
          <w:rFonts w:ascii="標楷體" w:eastAsia="標楷體" w:hAnsi="標楷體" w:hint="eastAsia"/>
        </w:rPr>
        <w:t>年</w:t>
      </w:r>
      <w:r w:rsidRPr="005222BE">
        <w:rPr>
          <w:rFonts w:ascii="標楷體" w:eastAsia="標楷體" w:hAnsi="標楷體" w:hint="eastAsia"/>
        </w:rPr>
        <w:t>學業平均成績，大學部學生應達六十五分，</w:t>
      </w:r>
      <w:r w:rsidR="004B6701">
        <w:rPr>
          <w:rFonts w:ascii="標楷體" w:eastAsia="標楷體" w:hAnsi="標楷體" w:hint="eastAsia"/>
        </w:rPr>
        <w:t>且</w:t>
      </w:r>
      <w:r w:rsidRPr="005222BE">
        <w:rPr>
          <w:rFonts w:ascii="標楷體" w:eastAsia="標楷體" w:hAnsi="標楷體" w:hint="eastAsia"/>
        </w:rPr>
        <w:t>操行成績達八十分。</w:t>
      </w:r>
    </w:p>
    <w:p w:rsidR="006462D6" w:rsidRPr="005222BE" w:rsidRDefault="006462D6" w:rsidP="006462D6">
      <w:pPr>
        <w:pStyle w:val="Default"/>
        <w:rPr>
          <w:rFonts w:ascii="標楷體" w:eastAsia="標楷體" w:hAnsi="標楷體"/>
        </w:rPr>
      </w:pPr>
      <w:r w:rsidRPr="005222BE">
        <w:rPr>
          <w:rFonts w:ascii="標楷體" w:eastAsia="標楷體" w:hAnsi="標楷體" w:hint="eastAsia"/>
        </w:rPr>
        <w:t>（三）符合低收入戶</w:t>
      </w:r>
      <w:r w:rsidR="004B6701">
        <w:rPr>
          <w:rFonts w:ascii="標楷體" w:eastAsia="標楷體" w:hAnsi="標楷體" w:hint="eastAsia"/>
        </w:rPr>
        <w:t>、中低收入戶資格。</w:t>
      </w:r>
    </w:p>
    <w:p w:rsidR="006462D6" w:rsidRPr="005222BE" w:rsidRDefault="006462D6" w:rsidP="00B5310D">
      <w:pPr>
        <w:pStyle w:val="Default"/>
        <w:ind w:left="708" w:hangingChars="295" w:hanging="708"/>
        <w:rPr>
          <w:rFonts w:ascii="標楷體" w:eastAsia="標楷體" w:hAnsi="標楷體"/>
        </w:rPr>
      </w:pPr>
      <w:r w:rsidRPr="005222BE">
        <w:rPr>
          <w:rFonts w:ascii="標楷體" w:eastAsia="標楷體" w:hAnsi="標楷體" w:hint="eastAsia"/>
        </w:rPr>
        <w:t>（四）服務學習時數達100小時者（在學期間均採記）</w:t>
      </w:r>
      <w:r w:rsidR="004B6701">
        <w:rPr>
          <w:rFonts w:ascii="標楷體" w:eastAsia="標楷體" w:hAnsi="標楷體" w:hint="eastAsia"/>
        </w:rPr>
        <w:t>或參與本校生涯講座3場次以上者</w:t>
      </w:r>
      <w:r w:rsidRPr="005222BE">
        <w:rPr>
          <w:rFonts w:ascii="標楷體" w:eastAsia="標楷體" w:hAnsi="標楷體" w:hint="eastAsia"/>
        </w:rPr>
        <w:t>。</w:t>
      </w:r>
    </w:p>
    <w:p w:rsidR="006462D6" w:rsidRPr="005222BE" w:rsidRDefault="006201A5" w:rsidP="00F7016C">
      <w:pPr>
        <w:pStyle w:val="Default"/>
        <w:ind w:left="425" w:hangingChars="177" w:hanging="425"/>
        <w:rPr>
          <w:rFonts w:ascii="標楷體" w:eastAsia="標楷體" w:hAnsi="標楷體"/>
        </w:rPr>
      </w:pPr>
      <w:r>
        <w:rPr>
          <w:rFonts w:ascii="標楷體" w:eastAsia="標楷體" w:hAnsi="標楷體" w:hint="eastAsia"/>
        </w:rPr>
        <w:t>三</w:t>
      </w:r>
      <w:r w:rsidR="006462D6" w:rsidRPr="005222BE">
        <w:rPr>
          <w:rFonts w:ascii="標楷體" w:eastAsia="標楷體" w:hAnsi="標楷體"/>
        </w:rPr>
        <w:t>、核定金額及名額：</w:t>
      </w:r>
      <w:r w:rsidR="006462D6" w:rsidRPr="005222BE">
        <w:rPr>
          <w:rFonts w:ascii="標楷體" w:eastAsia="標楷體" w:hAnsi="標楷體" w:hint="eastAsia"/>
        </w:rPr>
        <w:t>1</w:t>
      </w:r>
      <w:r w:rsidR="00241685">
        <w:rPr>
          <w:rFonts w:ascii="標楷體" w:eastAsia="標楷體" w:hAnsi="標楷體" w:hint="eastAsia"/>
        </w:rPr>
        <w:t>0</w:t>
      </w:r>
      <w:r w:rsidR="006462D6" w:rsidRPr="005222BE">
        <w:rPr>
          <w:rFonts w:ascii="標楷體" w:eastAsia="標楷體" w:hAnsi="標楷體"/>
        </w:rPr>
        <w:t>000</w:t>
      </w:r>
      <w:r w:rsidR="006462D6" w:rsidRPr="005222BE">
        <w:rPr>
          <w:rFonts w:ascii="標楷體" w:eastAsia="標楷體" w:hAnsi="標楷體" w:hint="eastAsia"/>
        </w:rPr>
        <w:t>元</w:t>
      </w:r>
      <w:r w:rsidR="006462D6" w:rsidRPr="005222BE">
        <w:rPr>
          <w:rFonts w:ascii="標楷體" w:eastAsia="標楷體" w:hAnsi="標楷體"/>
        </w:rPr>
        <w:t>/</w:t>
      </w:r>
      <w:r w:rsidR="006462D6" w:rsidRPr="005222BE">
        <w:rPr>
          <w:rFonts w:ascii="標楷體" w:eastAsia="標楷體" w:hAnsi="標楷體" w:hint="eastAsia"/>
        </w:rPr>
        <w:t>學</w:t>
      </w:r>
      <w:r w:rsidR="00241685">
        <w:rPr>
          <w:rFonts w:ascii="標楷體" w:eastAsia="標楷體" w:hAnsi="標楷體" w:hint="eastAsia"/>
        </w:rPr>
        <w:t>年</w:t>
      </w:r>
      <w:r w:rsidR="006462D6" w:rsidRPr="005222BE">
        <w:rPr>
          <w:rFonts w:ascii="標楷體" w:eastAsia="標楷體" w:hAnsi="標楷體" w:hint="eastAsia"/>
        </w:rPr>
        <w:t>，每學</w:t>
      </w:r>
      <w:r w:rsidR="00241685">
        <w:rPr>
          <w:rFonts w:ascii="標楷體" w:eastAsia="標楷體" w:hAnsi="標楷體" w:hint="eastAsia"/>
        </w:rPr>
        <w:t>年</w:t>
      </w:r>
      <w:r w:rsidR="004B6701">
        <w:rPr>
          <w:rFonts w:ascii="標楷體" w:eastAsia="標楷體" w:hAnsi="標楷體" w:hint="eastAsia"/>
        </w:rPr>
        <w:t>3</w:t>
      </w:r>
      <w:r w:rsidR="00241685">
        <w:rPr>
          <w:rFonts w:ascii="標楷體" w:eastAsia="標楷體" w:hAnsi="標楷體" w:hint="eastAsia"/>
        </w:rPr>
        <w:t>0</w:t>
      </w:r>
      <w:r w:rsidR="006462D6" w:rsidRPr="005222BE">
        <w:rPr>
          <w:rFonts w:ascii="標楷體" w:eastAsia="標楷體" w:hAnsi="標楷體" w:hint="eastAsia"/>
        </w:rPr>
        <w:t>名</w:t>
      </w:r>
      <w:r w:rsidR="004B6701">
        <w:rPr>
          <w:rFonts w:ascii="標楷體" w:eastAsia="標楷體" w:hAnsi="標楷體" w:hint="eastAsia"/>
        </w:rPr>
        <w:t>（</w:t>
      </w:r>
      <w:r w:rsidR="004B6701" w:rsidRPr="005222BE">
        <w:rPr>
          <w:rFonts w:ascii="標楷體" w:eastAsia="標楷體" w:hAnsi="標楷體" w:hint="eastAsia"/>
        </w:rPr>
        <w:t>服務學習時數達100小時者</w:t>
      </w:r>
      <w:r w:rsidR="004B6701">
        <w:rPr>
          <w:rFonts w:ascii="標楷體" w:eastAsia="標楷體" w:hAnsi="標楷體" w:hint="eastAsia"/>
        </w:rPr>
        <w:t>取20名；參與本校生涯講座3場次以上者取10名，名額視實際申請情形得以流用）</w:t>
      </w:r>
      <w:r w:rsidR="006462D6" w:rsidRPr="005222BE">
        <w:rPr>
          <w:rFonts w:ascii="標楷體" w:eastAsia="標楷體" w:hAnsi="標楷體" w:hint="eastAsia"/>
        </w:rPr>
        <w:t>。</w:t>
      </w:r>
    </w:p>
    <w:p w:rsidR="004B6701" w:rsidRDefault="006201A5" w:rsidP="00F7016C">
      <w:pPr>
        <w:ind w:left="425" w:hangingChars="177" w:hanging="425"/>
        <w:rPr>
          <w:rFonts w:ascii="標楷體" w:eastAsia="標楷體" w:hAnsi="標楷體"/>
          <w:szCs w:val="24"/>
        </w:rPr>
      </w:pPr>
      <w:r>
        <w:rPr>
          <w:rFonts w:ascii="標楷體" w:eastAsia="標楷體" w:hAnsi="標楷體" w:hint="eastAsia"/>
          <w:szCs w:val="24"/>
        </w:rPr>
        <w:t>四</w:t>
      </w:r>
      <w:r w:rsidR="006462D6">
        <w:rPr>
          <w:rFonts w:ascii="標楷體" w:eastAsia="標楷體" w:hAnsi="標楷體" w:hint="eastAsia"/>
          <w:szCs w:val="24"/>
        </w:rPr>
        <w:t>、</w:t>
      </w:r>
      <w:r w:rsidR="00F7016C">
        <w:rPr>
          <w:rFonts w:ascii="標楷體" w:eastAsia="標楷體" w:hAnsi="標楷體" w:hint="eastAsia"/>
          <w:szCs w:val="24"/>
        </w:rPr>
        <w:t>公告及</w:t>
      </w:r>
      <w:r w:rsidR="00F7016C" w:rsidRPr="00C26AC0">
        <w:rPr>
          <w:rFonts w:ascii="標楷體" w:eastAsia="標楷體" w:hAnsi="標楷體" w:hint="eastAsia"/>
          <w:szCs w:val="24"/>
        </w:rPr>
        <w:t>申請時間：</w:t>
      </w:r>
    </w:p>
    <w:p w:rsidR="00F7016C" w:rsidRDefault="004B6701" w:rsidP="00F7016C">
      <w:pPr>
        <w:ind w:left="425" w:hangingChars="177" w:hanging="425"/>
        <w:rPr>
          <w:rFonts w:ascii="標楷體" w:eastAsia="標楷體" w:hAnsi="標楷體"/>
          <w:szCs w:val="24"/>
        </w:rPr>
      </w:pPr>
      <w:r>
        <w:rPr>
          <w:rFonts w:ascii="標楷體" w:eastAsia="標楷體" w:hAnsi="標楷體" w:hint="eastAsia"/>
          <w:szCs w:val="24"/>
        </w:rPr>
        <w:t>（一）每學年</w:t>
      </w:r>
      <w:r w:rsidR="00F7016C">
        <w:rPr>
          <w:rFonts w:ascii="標楷體" w:eastAsia="標楷體" w:hAnsi="標楷體" w:hint="eastAsia"/>
          <w:szCs w:val="24"/>
        </w:rPr>
        <w:t>暑假</w:t>
      </w:r>
      <w:r>
        <w:rPr>
          <w:rFonts w:ascii="標楷體" w:eastAsia="標楷體" w:hAnsi="標楷體" w:hint="eastAsia"/>
          <w:szCs w:val="24"/>
        </w:rPr>
        <w:t>開始一週內</w:t>
      </w:r>
      <w:r w:rsidR="00F7016C">
        <w:rPr>
          <w:rFonts w:ascii="標楷體" w:eastAsia="標楷體" w:hAnsi="標楷體" w:hint="eastAsia"/>
          <w:szCs w:val="24"/>
        </w:rPr>
        <w:t>進行獎學金公告，</w:t>
      </w:r>
      <w:r w:rsidR="00F7016C" w:rsidRPr="00C26AC0">
        <w:rPr>
          <w:rFonts w:ascii="標楷體" w:eastAsia="標楷體" w:hAnsi="標楷體" w:hint="eastAsia"/>
          <w:szCs w:val="24"/>
        </w:rPr>
        <w:t>開學後一個月內</w:t>
      </w:r>
      <w:r w:rsidR="00F7016C">
        <w:rPr>
          <w:rFonts w:ascii="標楷體" w:eastAsia="標楷體" w:hAnsi="標楷體" w:hint="eastAsia"/>
          <w:szCs w:val="24"/>
        </w:rPr>
        <w:t>受理申請</w:t>
      </w:r>
      <w:r>
        <w:rPr>
          <w:rFonts w:ascii="標楷體" w:eastAsia="標楷體" w:hAnsi="標楷體" w:hint="eastAsia"/>
          <w:szCs w:val="24"/>
        </w:rPr>
        <w:t>，</w:t>
      </w:r>
      <w:r w:rsidRPr="00C03688">
        <w:rPr>
          <w:rFonts w:ascii="標楷體" w:eastAsia="標楷體" w:hAnsi="標楷體" w:hint="eastAsia"/>
          <w:szCs w:val="24"/>
        </w:rPr>
        <w:t>由</w:t>
      </w:r>
      <w:r>
        <w:rPr>
          <w:rFonts w:ascii="標楷體" w:eastAsia="標楷體" w:hAnsi="標楷體" w:hint="eastAsia"/>
          <w:szCs w:val="24"/>
        </w:rPr>
        <w:t>本校學生事務長召集課外組組長、生輔組組長及、學生職涯中心主任組成</w:t>
      </w:r>
      <w:r w:rsidR="002C0D81">
        <w:rPr>
          <w:rFonts w:ascii="標楷體" w:eastAsia="標楷體" w:hAnsi="標楷體" w:hint="eastAsia"/>
          <w:szCs w:val="24"/>
        </w:rPr>
        <w:t>四</w:t>
      </w:r>
      <w:r>
        <w:rPr>
          <w:rFonts w:ascii="標楷體" w:eastAsia="標楷體" w:hAnsi="標楷體" w:hint="eastAsia"/>
          <w:szCs w:val="24"/>
        </w:rPr>
        <w:t>人小組進行審查</w:t>
      </w:r>
      <w:r w:rsidRPr="00C03688">
        <w:rPr>
          <w:rFonts w:ascii="標楷體" w:eastAsia="標楷體" w:hAnsi="標楷體" w:hint="eastAsia"/>
          <w:szCs w:val="24"/>
        </w:rPr>
        <w:t>。</w:t>
      </w:r>
      <w:r w:rsidR="00F7016C" w:rsidRPr="00C26AC0">
        <w:rPr>
          <w:rFonts w:ascii="標楷體" w:eastAsia="標楷體" w:hAnsi="標楷體" w:hint="eastAsia"/>
          <w:szCs w:val="24"/>
        </w:rPr>
        <w:t>。</w:t>
      </w:r>
    </w:p>
    <w:p w:rsidR="004B6701" w:rsidRDefault="006462D6" w:rsidP="005222BE">
      <w:pPr>
        <w:rPr>
          <w:rFonts w:ascii="標楷體" w:eastAsia="標楷體" w:hAnsi="標楷體"/>
          <w:szCs w:val="24"/>
        </w:rPr>
      </w:pPr>
      <w:r>
        <w:rPr>
          <w:rFonts w:ascii="標楷體" w:eastAsia="標楷體" w:hAnsi="標楷體" w:hint="eastAsia"/>
          <w:szCs w:val="24"/>
        </w:rPr>
        <w:t>（</w:t>
      </w:r>
      <w:r w:rsidR="004B6701">
        <w:rPr>
          <w:rFonts w:ascii="標楷體" w:eastAsia="標楷體" w:hAnsi="標楷體" w:hint="eastAsia"/>
          <w:szCs w:val="24"/>
        </w:rPr>
        <w:t>二</w:t>
      </w:r>
      <w:r>
        <w:rPr>
          <w:rFonts w:ascii="標楷體" w:eastAsia="標楷體" w:hAnsi="標楷體" w:hint="eastAsia"/>
          <w:szCs w:val="24"/>
        </w:rPr>
        <w:t>）</w:t>
      </w:r>
      <w:r w:rsidR="004B6701">
        <w:rPr>
          <w:rFonts w:ascii="標楷體" w:eastAsia="標楷體" w:hAnsi="標楷體" w:hint="eastAsia"/>
          <w:szCs w:val="24"/>
        </w:rPr>
        <w:t>檢附表件包含</w:t>
      </w:r>
    </w:p>
    <w:p w:rsidR="005222BE" w:rsidRDefault="004B6701" w:rsidP="002C0D81">
      <w:pPr>
        <w:ind w:firstLineChars="177" w:firstLine="425"/>
        <w:rPr>
          <w:rFonts w:ascii="標楷體" w:eastAsia="標楷體" w:hAnsi="標楷體"/>
          <w:szCs w:val="24"/>
        </w:rPr>
      </w:pPr>
      <w:r>
        <w:rPr>
          <w:rFonts w:ascii="標楷體" w:eastAsia="標楷體" w:hAnsi="標楷體" w:hint="eastAsia"/>
          <w:szCs w:val="24"/>
        </w:rPr>
        <w:t>1.</w:t>
      </w:r>
      <w:r w:rsidR="006462D6" w:rsidRPr="00C03688">
        <w:rPr>
          <w:rFonts w:ascii="標楷體" w:eastAsia="標楷體" w:hAnsi="標楷體" w:hint="eastAsia"/>
          <w:szCs w:val="24"/>
        </w:rPr>
        <w:t>申請表</w:t>
      </w:r>
      <w:r w:rsidR="006462D6">
        <w:rPr>
          <w:rFonts w:ascii="標楷體" w:eastAsia="標楷體" w:hAnsi="標楷體" w:hint="eastAsia"/>
          <w:szCs w:val="24"/>
        </w:rPr>
        <w:t>。</w:t>
      </w:r>
    </w:p>
    <w:p w:rsidR="005222BE" w:rsidRDefault="004B6701" w:rsidP="002C0D81">
      <w:pPr>
        <w:ind w:firstLineChars="177" w:firstLine="425"/>
        <w:rPr>
          <w:rFonts w:ascii="標楷體" w:eastAsia="標楷體" w:hAnsi="標楷體"/>
          <w:szCs w:val="24"/>
        </w:rPr>
      </w:pPr>
      <w:r>
        <w:rPr>
          <w:rFonts w:ascii="標楷體" w:eastAsia="標楷體" w:hAnsi="標楷體" w:hint="eastAsia"/>
          <w:szCs w:val="24"/>
        </w:rPr>
        <w:t>2.</w:t>
      </w:r>
      <w:r w:rsidR="006462D6">
        <w:rPr>
          <w:rFonts w:ascii="標楷體" w:eastAsia="標楷體" w:hAnsi="標楷體" w:hint="eastAsia"/>
          <w:szCs w:val="24"/>
        </w:rPr>
        <w:t>前</w:t>
      </w:r>
      <w:r w:rsidR="006462D6" w:rsidRPr="00C03688">
        <w:rPr>
          <w:rFonts w:ascii="標楷體" w:eastAsia="標楷體" w:hAnsi="標楷體" w:hint="eastAsia"/>
          <w:szCs w:val="24"/>
        </w:rPr>
        <w:t>學</w:t>
      </w:r>
      <w:r>
        <w:rPr>
          <w:rFonts w:ascii="標楷體" w:eastAsia="標楷體" w:hAnsi="標楷體" w:hint="eastAsia"/>
          <w:szCs w:val="24"/>
        </w:rPr>
        <w:t>年</w:t>
      </w:r>
      <w:r w:rsidR="006462D6" w:rsidRPr="00C03688">
        <w:rPr>
          <w:rFonts w:ascii="標楷體" w:eastAsia="標楷體" w:hAnsi="標楷體" w:hint="eastAsia"/>
          <w:szCs w:val="24"/>
        </w:rPr>
        <w:t>成績單（正本）</w:t>
      </w:r>
      <w:r w:rsidR="006462D6">
        <w:rPr>
          <w:rFonts w:ascii="標楷體" w:eastAsia="標楷體" w:hAnsi="標楷體" w:hint="eastAsia"/>
          <w:szCs w:val="24"/>
        </w:rPr>
        <w:t>。</w:t>
      </w:r>
    </w:p>
    <w:p w:rsidR="005222BE" w:rsidRDefault="004B6701" w:rsidP="002C0D81">
      <w:pPr>
        <w:ind w:firstLineChars="177" w:firstLine="425"/>
        <w:rPr>
          <w:rFonts w:ascii="標楷體" w:eastAsia="標楷體" w:hAnsi="標楷體"/>
          <w:szCs w:val="24"/>
        </w:rPr>
      </w:pPr>
      <w:r>
        <w:rPr>
          <w:rFonts w:ascii="標楷體" w:eastAsia="標楷體" w:hAnsi="標楷體" w:hint="eastAsia"/>
          <w:szCs w:val="24"/>
        </w:rPr>
        <w:t>3.</w:t>
      </w:r>
      <w:r w:rsidR="006462D6" w:rsidRPr="00C03688">
        <w:rPr>
          <w:rFonts w:ascii="標楷體" w:eastAsia="標楷體" w:hAnsi="標楷體" w:hint="eastAsia"/>
          <w:szCs w:val="24"/>
        </w:rPr>
        <w:t>全戶</w:t>
      </w:r>
      <w:r w:rsidR="006462D6">
        <w:rPr>
          <w:rFonts w:ascii="標楷體" w:eastAsia="標楷體" w:hAnsi="標楷體" w:hint="eastAsia"/>
          <w:szCs w:val="24"/>
        </w:rPr>
        <w:t>戶籍謄本。</w:t>
      </w:r>
    </w:p>
    <w:p w:rsidR="005222BE" w:rsidRPr="000B3700" w:rsidRDefault="004B6701" w:rsidP="002C0D81">
      <w:pPr>
        <w:ind w:firstLineChars="177" w:firstLine="425"/>
        <w:rPr>
          <w:rFonts w:ascii="標楷體" w:eastAsia="標楷體" w:hAnsi="標楷體"/>
          <w:szCs w:val="24"/>
        </w:rPr>
      </w:pPr>
      <w:r>
        <w:rPr>
          <w:rFonts w:ascii="標楷體" w:eastAsia="標楷體" w:hAnsi="標楷體" w:hint="eastAsia"/>
          <w:szCs w:val="24"/>
        </w:rPr>
        <w:t>4.</w:t>
      </w:r>
      <w:r w:rsidR="006462D6" w:rsidRPr="00C03688">
        <w:rPr>
          <w:rFonts w:ascii="標楷體" w:eastAsia="標楷體" w:hAnsi="標楷體" w:hint="eastAsia"/>
          <w:szCs w:val="24"/>
        </w:rPr>
        <w:t>政府</w:t>
      </w:r>
      <w:r w:rsidR="006462D6">
        <w:rPr>
          <w:rFonts w:ascii="標楷體" w:eastAsia="標楷體" w:hAnsi="標楷體" w:hint="eastAsia"/>
          <w:szCs w:val="24"/>
        </w:rPr>
        <w:t>低收入、中低收入戶證明文件</w:t>
      </w:r>
      <w:r>
        <w:rPr>
          <w:rFonts w:ascii="標楷體" w:eastAsia="標楷體" w:hAnsi="標楷體" w:hint="eastAsia"/>
          <w:szCs w:val="24"/>
        </w:rPr>
        <w:t>。</w:t>
      </w:r>
    </w:p>
    <w:p w:rsidR="006462D6" w:rsidRPr="000B3700" w:rsidRDefault="004B6701" w:rsidP="002C0D81">
      <w:pPr>
        <w:ind w:firstLineChars="177" w:firstLine="425"/>
        <w:rPr>
          <w:rFonts w:ascii="標楷體" w:eastAsia="標楷體" w:hAnsi="標楷體"/>
          <w:szCs w:val="24"/>
        </w:rPr>
      </w:pPr>
      <w:r w:rsidRPr="000B3700">
        <w:rPr>
          <w:rFonts w:ascii="標楷體" w:eastAsia="標楷體" w:hAnsi="標楷體" w:hint="eastAsia"/>
          <w:szCs w:val="24"/>
        </w:rPr>
        <w:t>5.</w:t>
      </w:r>
      <w:r w:rsidR="006462D6" w:rsidRPr="000B3700">
        <w:rPr>
          <w:rFonts w:ascii="標楷體" w:eastAsia="標楷體" w:hAnsi="標楷體" w:hint="eastAsia"/>
          <w:szCs w:val="24"/>
        </w:rPr>
        <w:t>服務時數證明</w:t>
      </w:r>
      <w:r w:rsidRPr="000B3700">
        <w:rPr>
          <w:rFonts w:ascii="標楷體" w:eastAsia="標楷體" w:hAnsi="標楷體" w:hint="eastAsia"/>
          <w:szCs w:val="24"/>
        </w:rPr>
        <w:t>或參與生涯講座證明。</w:t>
      </w:r>
    </w:p>
    <w:p w:rsidR="00126474" w:rsidRPr="000B3700" w:rsidRDefault="006201A5" w:rsidP="00126474">
      <w:pPr>
        <w:rPr>
          <w:rFonts w:ascii="標楷體" w:eastAsia="標楷體" w:hAnsi="標楷體"/>
          <w:szCs w:val="24"/>
        </w:rPr>
      </w:pPr>
      <w:r>
        <w:rPr>
          <w:rFonts w:ascii="標楷體" w:eastAsia="標楷體" w:hAnsi="標楷體" w:hint="eastAsia"/>
          <w:szCs w:val="24"/>
        </w:rPr>
        <w:t>五</w:t>
      </w:r>
      <w:r w:rsidR="00126474" w:rsidRPr="000B3700">
        <w:rPr>
          <w:rFonts w:ascii="標楷體" w:eastAsia="標楷體" w:hAnsi="標楷體" w:hint="eastAsia"/>
          <w:szCs w:val="24"/>
        </w:rPr>
        <w:t>、輔導機制</w:t>
      </w:r>
    </w:p>
    <w:p w:rsidR="00126474" w:rsidRPr="000B3700" w:rsidRDefault="00126474" w:rsidP="00126474">
      <w:pPr>
        <w:ind w:leftChars="18" w:left="504" w:rightChars="-82" w:right="-197" w:hangingChars="192" w:hanging="461"/>
        <w:rPr>
          <w:rFonts w:ascii="標楷體" w:eastAsia="標楷體" w:hAnsi="標楷體"/>
        </w:rPr>
      </w:pPr>
      <w:r w:rsidRPr="000B3700">
        <w:rPr>
          <w:rFonts w:ascii="標楷體" w:eastAsia="標楷體" w:hAnsi="標楷體" w:hint="eastAsia"/>
        </w:rPr>
        <w:t>(一)每學期申請名冊提供給導師業務承辦人轉知各導師加強日常之關懷輔導事宜；若為身障學生，每學期轉知本校心輔組資源教室輔導員強化生活及學習輔導之協助。</w:t>
      </w:r>
    </w:p>
    <w:p w:rsidR="00126474" w:rsidRPr="000B3700" w:rsidRDefault="00126474" w:rsidP="00126474">
      <w:pPr>
        <w:ind w:leftChars="18" w:left="504" w:hangingChars="192" w:hanging="461"/>
        <w:rPr>
          <w:rFonts w:ascii="標楷體" w:eastAsia="標楷體" w:hAnsi="標楷體"/>
        </w:rPr>
      </w:pPr>
      <w:r w:rsidRPr="000B3700">
        <w:rPr>
          <w:rFonts w:ascii="標楷體" w:eastAsia="標楷體" w:hAnsi="標楷體" w:hint="eastAsia"/>
        </w:rPr>
        <w:t>(二)結合學生職涯中心提供生涯輔導及相關職涯知能講座訊息，每學期提供3場次活動資訊給弱勢學生，強化弱勢學生未來就業力。</w:t>
      </w:r>
    </w:p>
    <w:p w:rsidR="00126474" w:rsidRPr="000B3700" w:rsidRDefault="00126474" w:rsidP="00126474">
      <w:pPr>
        <w:ind w:leftChars="18" w:left="504" w:hangingChars="192" w:hanging="461"/>
        <w:rPr>
          <w:rFonts w:ascii="標楷體" w:eastAsia="標楷體" w:hAnsi="標楷體"/>
        </w:rPr>
      </w:pPr>
      <w:r w:rsidRPr="000B3700">
        <w:rPr>
          <w:rFonts w:ascii="標楷體" w:eastAsia="標楷體" w:hAnsi="標楷體" w:hint="eastAsia"/>
        </w:rPr>
        <w:t>(三)結合社團端，每學期至少提供弱勢助學學生3場次相關活動及知能講座訊息，豐富同學之課外生活並增進人際互動面向。</w:t>
      </w:r>
    </w:p>
    <w:p w:rsidR="00126474" w:rsidRPr="000B3700" w:rsidRDefault="00126474" w:rsidP="00126474">
      <w:pPr>
        <w:ind w:leftChars="18" w:left="504" w:hangingChars="192" w:hanging="461"/>
        <w:rPr>
          <w:rFonts w:ascii="標楷體" w:eastAsia="標楷體" w:hAnsi="標楷體"/>
        </w:rPr>
      </w:pPr>
      <w:r w:rsidRPr="000B3700">
        <w:rPr>
          <w:rFonts w:ascii="標楷體" w:eastAsia="標楷體" w:hAnsi="標楷體" w:hint="eastAsia"/>
        </w:rPr>
        <w:t>(四)提供減免、就學貸款及弱勢助學金等相關措施資訊給弱勢助學同學，減緩其家中經濟壓力。</w:t>
      </w:r>
    </w:p>
    <w:p w:rsidR="00126474" w:rsidRPr="000B3700" w:rsidRDefault="00126474" w:rsidP="00126474">
      <w:pPr>
        <w:ind w:leftChars="18" w:left="504" w:hangingChars="192" w:hanging="461"/>
        <w:rPr>
          <w:rFonts w:ascii="標楷體" w:eastAsia="標楷體" w:hAnsi="標楷體"/>
        </w:rPr>
      </w:pPr>
      <w:r w:rsidRPr="000B3700">
        <w:rPr>
          <w:rFonts w:ascii="標楷體" w:eastAsia="標楷體" w:hAnsi="標楷體" w:hint="eastAsia"/>
        </w:rPr>
        <w:t>(五)每學期至少提供3項其他弱勢獎助學金訊息給給弱勢助學同學，緩解家中經濟壓力。</w:t>
      </w:r>
    </w:p>
    <w:p w:rsidR="006462D6" w:rsidRDefault="006201A5" w:rsidP="00126474">
      <w:pPr>
        <w:rPr>
          <w:rFonts w:ascii="標楷體" w:eastAsia="標楷體" w:hAnsi="標楷體"/>
          <w:szCs w:val="24"/>
        </w:rPr>
      </w:pPr>
      <w:r>
        <w:rPr>
          <w:rFonts w:ascii="標楷體" w:eastAsia="標楷體" w:hAnsi="標楷體" w:hint="eastAsia"/>
          <w:szCs w:val="24"/>
        </w:rPr>
        <w:t>六</w:t>
      </w:r>
      <w:r w:rsidR="006462D6" w:rsidRPr="00F7016C">
        <w:rPr>
          <w:rFonts w:ascii="標楷體" w:eastAsia="標楷體" w:hAnsi="標楷體" w:hint="eastAsia"/>
          <w:szCs w:val="24"/>
        </w:rPr>
        <w:t>、</w:t>
      </w:r>
      <w:r>
        <w:rPr>
          <w:rFonts w:ascii="標楷體" w:eastAsia="標楷體" w:hAnsi="標楷體" w:hint="eastAsia"/>
        </w:rPr>
        <w:t>本方案經費來源由高教深耕計畫下支應，經費用磬則不予公告辦理。</w:t>
      </w:r>
      <w:r w:rsidR="006462D6">
        <w:rPr>
          <w:rFonts w:ascii="標楷體" w:eastAsia="標楷體" w:hAnsi="標楷體"/>
          <w:szCs w:val="24"/>
        </w:rPr>
        <w:br w:type="page"/>
      </w:r>
    </w:p>
    <w:p w:rsidR="006462D6" w:rsidRPr="00D72DD3" w:rsidRDefault="005222BE" w:rsidP="005222BE">
      <w:pPr>
        <w:rPr>
          <w:rFonts w:eastAsia="標楷體"/>
          <w:b/>
          <w:bCs/>
          <w:spacing w:val="20"/>
          <w:sz w:val="40"/>
          <w:szCs w:val="40"/>
        </w:rPr>
      </w:pPr>
      <w:r w:rsidRPr="005222BE">
        <w:rPr>
          <w:rFonts w:eastAsia="標楷體" w:hint="eastAsia"/>
          <w:b/>
          <w:spacing w:val="-10"/>
          <w:sz w:val="40"/>
          <w:szCs w:val="40"/>
        </w:rPr>
        <w:lastRenderedPageBreak/>
        <w:t>國立臺東大學圓夢助學獎學金暫行方案</w:t>
      </w:r>
      <w:r w:rsidR="006462D6" w:rsidRPr="00D72DD3">
        <w:rPr>
          <w:rFonts w:eastAsia="標楷體" w:hint="eastAsia"/>
          <w:b/>
          <w:bCs/>
          <w:spacing w:val="20"/>
          <w:sz w:val="40"/>
          <w:szCs w:val="40"/>
        </w:rPr>
        <w:t>申請表</w:t>
      </w:r>
    </w:p>
    <w:tbl>
      <w:tblPr>
        <w:tblW w:w="956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7"/>
        <w:gridCol w:w="2708"/>
        <w:gridCol w:w="1571"/>
        <w:gridCol w:w="3462"/>
      </w:tblGrid>
      <w:tr w:rsidR="006462D6" w:rsidTr="00E7586A">
        <w:trPr>
          <w:trHeight w:val="687"/>
        </w:trPr>
        <w:tc>
          <w:tcPr>
            <w:tcW w:w="1828" w:type="dxa"/>
            <w:tcBorders>
              <w:top w:val="single" w:sz="12" w:space="0" w:color="auto"/>
              <w:left w:val="single" w:sz="12" w:space="0" w:color="auto"/>
              <w:bottom w:val="single" w:sz="6" w:space="0" w:color="auto"/>
              <w:right w:val="single" w:sz="6" w:space="0" w:color="auto"/>
            </w:tcBorders>
            <w:shd w:val="clear" w:color="auto" w:fill="auto"/>
            <w:vAlign w:val="center"/>
          </w:tcPr>
          <w:p w:rsidR="006462D6" w:rsidRDefault="006462D6" w:rsidP="005222BE">
            <w:pPr>
              <w:snapToGrid w:val="0"/>
              <w:jc w:val="both"/>
              <w:rPr>
                <w:rFonts w:eastAsia="標楷體"/>
              </w:rPr>
            </w:pPr>
            <w:r>
              <w:rPr>
                <w:rFonts w:eastAsia="標楷體" w:hint="eastAsia"/>
              </w:rPr>
              <w:t>學生姓名</w:t>
            </w:r>
          </w:p>
        </w:tc>
        <w:tc>
          <w:tcPr>
            <w:tcW w:w="2709" w:type="dxa"/>
            <w:tcBorders>
              <w:top w:val="single" w:sz="12" w:space="0" w:color="auto"/>
              <w:left w:val="single" w:sz="6" w:space="0" w:color="auto"/>
              <w:bottom w:val="single" w:sz="6" w:space="0" w:color="auto"/>
              <w:right w:val="single" w:sz="6" w:space="0" w:color="auto"/>
            </w:tcBorders>
            <w:shd w:val="clear" w:color="auto" w:fill="auto"/>
            <w:vAlign w:val="center"/>
          </w:tcPr>
          <w:p w:rsidR="006462D6" w:rsidRDefault="006462D6" w:rsidP="005222BE">
            <w:pPr>
              <w:snapToGrid w:val="0"/>
              <w:rPr>
                <w:rFonts w:eastAsia="標楷體"/>
              </w:rPr>
            </w:pPr>
          </w:p>
        </w:tc>
        <w:tc>
          <w:tcPr>
            <w:tcW w:w="1568" w:type="dxa"/>
            <w:tcBorders>
              <w:top w:val="single" w:sz="12" w:space="0" w:color="auto"/>
              <w:left w:val="single" w:sz="6" w:space="0" w:color="auto"/>
              <w:bottom w:val="nil"/>
              <w:right w:val="single" w:sz="4" w:space="0" w:color="auto"/>
            </w:tcBorders>
            <w:shd w:val="clear" w:color="auto" w:fill="auto"/>
            <w:vAlign w:val="center"/>
          </w:tcPr>
          <w:p w:rsidR="006462D6" w:rsidRDefault="006462D6" w:rsidP="002C0D81">
            <w:pPr>
              <w:snapToGrid w:val="0"/>
              <w:rPr>
                <w:rFonts w:eastAsia="標楷體"/>
              </w:rPr>
            </w:pPr>
            <w:r>
              <w:rPr>
                <w:rFonts w:eastAsia="標楷體"/>
              </w:rPr>
              <w:t>系（學程）</w:t>
            </w:r>
            <w:r>
              <w:rPr>
                <w:rFonts w:eastAsia="標楷體"/>
              </w:rPr>
              <w:t xml:space="preserve">  </w:t>
            </w:r>
          </w:p>
        </w:tc>
        <w:tc>
          <w:tcPr>
            <w:tcW w:w="3463" w:type="dxa"/>
            <w:tcBorders>
              <w:top w:val="single" w:sz="12" w:space="0" w:color="auto"/>
              <w:left w:val="single" w:sz="4" w:space="0" w:color="auto"/>
              <w:bottom w:val="nil"/>
              <w:right w:val="single" w:sz="4" w:space="0" w:color="auto"/>
            </w:tcBorders>
            <w:shd w:val="clear" w:color="auto" w:fill="auto"/>
            <w:vAlign w:val="center"/>
          </w:tcPr>
          <w:p w:rsidR="005222BE" w:rsidRDefault="006462D6" w:rsidP="005222BE">
            <w:pPr>
              <w:snapToGrid w:val="0"/>
              <w:ind w:left="611"/>
              <w:rPr>
                <w:rFonts w:eastAsia="標楷體"/>
              </w:rPr>
            </w:pPr>
            <w:r w:rsidRPr="007E23C0">
              <w:rPr>
                <w:rFonts w:eastAsia="標楷體" w:hint="eastAsia"/>
                <w:u w:val="single"/>
              </w:rPr>
              <w:t xml:space="preserve">         </w:t>
            </w:r>
            <w:r>
              <w:rPr>
                <w:rFonts w:eastAsia="標楷體" w:hint="eastAsia"/>
              </w:rPr>
              <w:t>系</w:t>
            </w:r>
            <w:r w:rsidR="005222BE">
              <w:rPr>
                <w:rFonts w:eastAsia="標楷體" w:hint="eastAsia"/>
              </w:rPr>
              <w:t>（學程）</w:t>
            </w:r>
          </w:p>
          <w:p w:rsidR="006462D6" w:rsidRDefault="006462D6" w:rsidP="005222BE">
            <w:pPr>
              <w:snapToGrid w:val="0"/>
              <w:ind w:left="611"/>
              <w:rPr>
                <w:rFonts w:eastAsia="標楷體"/>
              </w:rPr>
            </w:pPr>
            <w:r w:rsidRPr="007E23C0">
              <w:rPr>
                <w:rFonts w:eastAsia="標楷體" w:hint="eastAsia"/>
                <w:u w:val="single"/>
              </w:rPr>
              <w:t xml:space="preserve">      </w:t>
            </w:r>
            <w:r>
              <w:rPr>
                <w:rFonts w:eastAsia="標楷體" w:hint="eastAsia"/>
              </w:rPr>
              <w:t>年級</w:t>
            </w:r>
            <w:r>
              <w:rPr>
                <w:rFonts w:eastAsia="標楷體"/>
              </w:rPr>
              <w:t xml:space="preserve"> </w:t>
            </w:r>
          </w:p>
        </w:tc>
      </w:tr>
      <w:tr w:rsidR="006462D6" w:rsidTr="00E7586A">
        <w:trPr>
          <w:cantSplit/>
          <w:trHeight w:val="788"/>
        </w:trPr>
        <w:tc>
          <w:tcPr>
            <w:tcW w:w="1828" w:type="dxa"/>
            <w:tcBorders>
              <w:top w:val="single" w:sz="6" w:space="0" w:color="auto"/>
              <w:left w:val="single" w:sz="12" w:space="0" w:color="auto"/>
              <w:bottom w:val="single" w:sz="6" w:space="0" w:color="auto"/>
              <w:right w:val="single" w:sz="6" w:space="0" w:color="auto"/>
            </w:tcBorders>
            <w:shd w:val="clear" w:color="auto" w:fill="auto"/>
            <w:vAlign w:val="center"/>
          </w:tcPr>
          <w:p w:rsidR="006462D6" w:rsidRDefault="006462D6" w:rsidP="005222BE">
            <w:pPr>
              <w:snapToGrid w:val="0"/>
              <w:jc w:val="both"/>
              <w:rPr>
                <w:rFonts w:eastAsia="標楷體"/>
              </w:rPr>
            </w:pPr>
            <w:r>
              <w:rPr>
                <w:rFonts w:eastAsia="標楷體" w:hint="eastAsia"/>
              </w:rPr>
              <w:t>學號</w:t>
            </w:r>
          </w:p>
        </w:tc>
        <w:tc>
          <w:tcPr>
            <w:tcW w:w="2709" w:type="dxa"/>
            <w:tcBorders>
              <w:top w:val="single" w:sz="6" w:space="0" w:color="auto"/>
              <w:left w:val="single" w:sz="6" w:space="0" w:color="auto"/>
              <w:bottom w:val="single" w:sz="6" w:space="0" w:color="auto"/>
              <w:right w:val="single" w:sz="6" w:space="0" w:color="auto"/>
            </w:tcBorders>
            <w:shd w:val="clear" w:color="auto" w:fill="auto"/>
            <w:vAlign w:val="center"/>
          </w:tcPr>
          <w:p w:rsidR="006462D6" w:rsidRDefault="006462D6" w:rsidP="005222BE">
            <w:pPr>
              <w:snapToGrid w:val="0"/>
              <w:rPr>
                <w:rFonts w:eastAsia="標楷體"/>
                <w:spacing w:val="-14"/>
              </w:rPr>
            </w:pPr>
          </w:p>
        </w:tc>
        <w:tc>
          <w:tcPr>
            <w:tcW w:w="1568" w:type="dxa"/>
            <w:tcBorders>
              <w:top w:val="single" w:sz="6" w:space="0" w:color="auto"/>
              <w:left w:val="single" w:sz="6" w:space="0" w:color="auto"/>
              <w:bottom w:val="single" w:sz="6" w:space="0" w:color="auto"/>
              <w:right w:val="single" w:sz="4" w:space="0" w:color="auto"/>
            </w:tcBorders>
            <w:shd w:val="clear" w:color="auto" w:fill="auto"/>
            <w:vAlign w:val="center"/>
          </w:tcPr>
          <w:p w:rsidR="006462D6" w:rsidRDefault="006462D6" w:rsidP="005222BE">
            <w:pPr>
              <w:snapToGrid w:val="0"/>
              <w:rPr>
                <w:rFonts w:eastAsia="標楷體"/>
              </w:rPr>
            </w:pPr>
            <w:r>
              <w:rPr>
                <w:rFonts w:eastAsia="標楷體" w:hint="eastAsia"/>
                <w:spacing w:val="-14"/>
              </w:rPr>
              <w:t>聯絡電話／手機</w:t>
            </w:r>
          </w:p>
        </w:tc>
        <w:tc>
          <w:tcPr>
            <w:tcW w:w="3463" w:type="dxa"/>
            <w:tcBorders>
              <w:top w:val="single" w:sz="6" w:space="0" w:color="auto"/>
              <w:left w:val="single" w:sz="4" w:space="0" w:color="auto"/>
              <w:bottom w:val="single" w:sz="6" w:space="0" w:color="auto"/>
              <w:right w:val="single" w:sz="12" w:space="0" w:color="auto"/>
            </w:tcBorders>
            <w:shd w:val="clear" w:color="auto" w:fill="auto"/>
            <w:vAlign w:val="center"/>
          </w:tcPr>
          <w:p w:rsidR="006462D6" w:rsidRDefault="006462D6" w:rsidP="005222BE">
            <w:pPr>
              <w:snapToGrid w:val="0"/>
              <w:rPr>
                <w:rFonts w:eastAsia="標楷體"/>
              </w:rPr>
            </w:pPr>
          </w:p>
        </w:tc>
      </w:tr>
      <w:tr w:rsidR="006462D6" w:rsidTr="00E7586A">
        <w:trPr>
          <w:cantSplit/>
          <w:trHeight w:val="1096"/>
        </w:trPr>
        <w:tc>
          <w:tcPr>
            <w:tcW w:w="1828" w:type="dxa"/>
            <w:tcBorders>
              <w:top w:val="single" w:sz="6" w:space="0" w:color="auto"/>
              <w:left w:val="single" w:sz="12" w:space="0" w:color="auto"/>
              <w:bottom w:val="single" w:sz="6" w:space="0" w:color="auto"/>
              <w:right w:val="single" w:sz="6" w:space="0" w:color="auto"/>
            </w:tcBorders>
            <w:shd w:val="clear" w:color="auto" w:fill="auto"/>
            <w:vAlign w:val="center"/>
          </w:tcPr>
          <w:p w:rsidR="006462D6" w:rsidRDefault="006462D6" w:rsidP="00E7586A">
            <w:pPr>
              <w:snapToGrid w:val="0"/>
              <w:spacing w:before="240" w:after="240"/>
              <w:jc w:val="both"/>
              <w:rPr>
                <w:rFonts w:eastAsia="標楷體"/>
              </w:rPr>
            </w:pPr>
            <w:r>
              <w:rPr>
                <w:rFonts w:eastAsia="標楷體" w:hint="eastAsia"/>
                <w:spacing w:val="-14"/>
              </w:rPr>
              <w:t>身份證字號</w:t>
            </w:r>
          </w:p>
        </w:tc>
        <w:tc>
          <w:tcPr>
            <w:tcW w:w="2709" w:type="dxa"/>
            <w:tcBorders>
              <w:top w:val="single" w:sz="6" w:space="0" w:color="auto"/>
              <w:left w:val="single" w:sz="6" w:space="0" w:color="auto"/>
              <w:bottom w:val="single" w:sz="6" w:space="0" w:color="auto"/>
              <w:right w:val="single" w:sz="4" w:space="0" w:color="auto"/>
            </w:tcBorders>
            <w:shd w:val="clear" w:color="auto" w:fill="auto"/>
            <w:vAlign w:val="center"/>
          </w:tcPr>
          <w:p w:rsidR="006462D6" w:rsidRDefault="006462D6" w:rsidP="00E7586A">
            <w:pPr>
              <w:snapToGrid w:val="0"/>
              <w:spacing w:before="240" w:after="240"/>
              <w:rPr>
                <w:rFonts w:eastAsia="標楷體"/>
              </w:rPr>
            </w:pPr>
          </w:p>
        </w:tc>
        <w:tc>
          <w:tcPr>
            <w:tcW w:w="1568" w:type="dxa"/>
            <w:tcBorders>
              <w:top w:val="single" w:sz="6" w:space="0" w:color="auto"/>
              <w:left w:val="single" w:sz="4" w:space="0" w:color="auto"/>
              <w:bottom w:val="single" w:sz="6" w:space="0" w:color="auto"/>
              <w:right w:val="single" w:sz="4" w:space="0" w:color="auto"/>
            </w:tcBorders>
            <w:shd w:val="clear" w:color="auto" w:fill="auto"/>
            <w:vAlign w:val="center"/>
          </w:tcPr>
          <w:p w:rsidR="006462D6" w:rsidRDefault="006462D6" w:rsidP="00E7586A">
            <w:pPr>
              <w:snapToGrid w:val="0"/>
              <w:jc w:val="distribute"/>
              <w:rPr>
                <w:rFonts w:eastAsia="標楷體"/>
              </w:rPr>
            </w:pPr>
            <w:r>
              <w:rPr>
                <w:rFonts w:eastAsia="標楷體"/>
              </w:rPr>
              <w:t>申請身分</w:t>
            </w:r>
          </w:p>
        </w:tc>
        <w:tc>
          <w:tcPr>
            <w:tcW w:w="3463" w:type="dxa"/>
            <w:tcBorders>
              <w:top w:val="single" w:sz="6" w:space="0" w:color="auto"/>
              <w:left w:val="single" w:sz="4" w:space="0" w:color="auto"/>
              <w:bottom w:val="single" w:sz="6" w:space="0" w:color="auto"/>
              <w:right w:val="single" w:sz="12" w:space="0" w:color="auto"/>
            </w:tcBorders>
            <w:shd w:val="clear" w:color="auto" w:fill="auto"/>
            <w:vAlign w:val="center"/>
          </w:tcPr>
          <w:p w:rsidR="006462D6" w:rsidRDefault="006462D6" w:rsidP="00E7586A">
            <w:pPr>
              <w:snapToGrid w:val="0"/>
              <w:rPr>
                <w:rFonts w:eastAsia="標楷體"/>
              </w:rPr>
            </w:pPr>
            <w:r>
              <w:rPr>
                <w:rFonts w:eastAsia="標楷體" w:hint="eastAsia"/>
              </w:rPr>
              <w:t>□低收入戶家庭子女</w:t>
            </w:r>
          </w:p>
          <w:p w:rsidR="006462D6" w:rsidRDefault="006462D6" w:rsidP="006462D6">
            <w:pPr>
              <w:snapToGrid w:val="0"/>
              <w:rPr>
                <w:rFonts w:eastAsia="標楷體"/>
                <w:sz w:val="32"/>
              </w:rPr>
            </w:pPr>
            <w:r>
              <w:rPr>
                <w:rFonts w:eastAsia="標楷體" w:hint="eastAsia"/>
              </w:rPr>
              <w:t>□中低收入戶家庭子女</w:t>
            </w:r>
          </w:p>
        </w:tc>
      </w:tr>
      <w:tr w:rsidR="006462D6" w:rsidTr="005222BE">
        <w:trPr>
          <w:trHeight w:val="970"/>
        </w:trPr>
        <w:tc>
          <w:tcPr>
            <w:tcW w:w="1828" w:type="dxa"/>
            <w:tcBorders>
              <w:top w:val="single" w:sz="6" w:space="0" w:color="auto"/>
              <w:left w:val="single" w:sz="12" w:space="0" w:color="auto"/>
              <w:bottom w:val="single" w:sz="6" w:space="0" w:color="auto"/>
              <w:right w:val="single" w:sz="6" w:space="0" w:color="auto"/>
            </w:tcBorders>
            <w:shd w:val="clear" w:color="auto" w:fill="auto"/>
            <w:vAlign w:val="center"/>
          </w:tcPr>
          <w:p w:rsidR="006462D6" w:rsidRDefault="006462D6" w:rsidP="00E7586A">
            <w:pPr>
              <w:snapToGrid w:val="0"/>
              <w:spacing w:before="120" w:after="120"/>
              <w:jc w:val="both"/>
              <w:rPr>
                <w:rFonts w:eastAsia="標楷體"/>
              </w:rPr>
            </w:pPr>
            <w:r>
              <w:rPr>
                <w:rFonts w:eastAsia="標楷體" w:hint="eastAsia"/>
              </w:rPr>
              <w:t>學業成績</w:t>
            </w:r>
          </w:p>
        </w:tc>
        <w:tc>
          <w:tcPr>
            <w:tcW w:w="2709" w:type="dxa"/>
            <w:tcBorders>
              <w:top w:val="single" w:sz="6" w:space="0" w:color="auto"/>
              <w:left w:val="single" w:sz="6" w:space="0" w:color="auto"/>
              <w:bottom w:val="single" w:sz="6" w:space="0" w:color="auto"/>
              <w:right w:val="single" w:sz="6" w:space="0" w:color="auto"/>
            </w:tcBorders>
            <w:shd w:val="clear" w:color="auto" w:fill="auto"/>
            <w:vAlign w:val="center"/>
          </w:tcPr>
          <w:p w:rsidR="006462D6" w:rsidRDefault="006462D6" w:rsidP="00E7586A">
            <w:pPr>
              <w:snapToGrid w:val="0"/>
              <w:spacing w:before="120" w:after="120"/>
              <w:rPr>
                <w:rFonts w:eastAsia="標楷體"/>
              </w:rPr>
            </w:pPr>
          </w:p>
        </w:tc>
        <w:tc>
          <w:tcPr>
            <w:tcW w:w="1572" w:type="dxa"/>
            <w:tcBorders>
              <w:top w:val="single" w:sz="6" w:space="0" w:color="auto"/>
              <w:left w:val="single" w:sz="6" w:space="0" w:color="auto"/>
              <w:bottom w:val="single" w:sz="6" w:space="0" w:color="auto"/>
              <w:right w:val="single" w:sz="6" w:space="0" w:color="auto"/>
            </w:tcBorders>
            <w:shd w:val="clear" w:color="auto" w:fill="auto"/>
            <w:vAlign w:val="center"/>
          </w:tcPr>
          <w:p w:rsidR="006462D6" w:rsidRDefault="006462D6" w:rsidP="00E7586A">
            <w:pPr>
              <w:snapToGrid w:val="0"/>
              <w:spacing w:before="120" w:after="120"/>
              <w:jc w:val="center"/>
              <w:rPr>
                <w:rFonts w:eastAsia="標楷體"/>
              </w:rPr>
            </w:pPr>
            <w:r>
              <w:rPr>
                <w:rFonts w:eastAsia="標楷體" w:hint="eastAsia"/>
              </w:rPr>
              <w:t>操行成績</w:t>
            </w:r>
          </w:p>
        </w:tc>
        <w:tc>
          <w:tcPr>
            <w:tcW w:w="3459" w:type="dxa"/>
            <w:tcBorders>
              <w:top w:val="single" w:sz="6" w:space="0" w:color="auto"/>
              <w:left w:val="single" w:sz="6" w:space="0" w:color="auto"/>
              <w:bottom w:val="single" w:sz="6" w:space="0" w:color="auto"/>
              <w:right w:val="single" w:sz="12" w:space="0" w:color="auto"/>
            </w:tcBorders>
            <w:shd w:val="clear" w:color="auto" w:fill="auto"/>
            <w:vAlign w:val="center"/>
          </w:tcPr>
          <w:p w:rsidR="006462D6" w:rsidRDefault="006462D6" w:rsidP="00E7586A">
            <w:pPr>
              <w:snapToGrid w:val="0"/>
              <w:spacing w:before="120" w:after="120"/>
              <w:rPr>
                <w:rFonts w:eastAsia="標楷體"/>
                <w:sz w:val="32"/>
              </w:rPr>
            </w:pPr>
          </w:p>
        </w:tc>
      </w:tr>
      <w:tr w:rsidR="006462D6" w:rsidTr="00E7586A">
        <w:trPr>
          <w:trHeight w:val="1165"/>
        </w:trPr>
        <w:tc>
          <w:tcPr>
            <w:tcW w:w="1828" w:type="dxa"/>
            <w:tcBorders>
              <w:top w:val="single" w:sz="6" w:space="0" w:color="auto"/>
              <w:left w:val="single" w:sz="12" w:space="0" w:color="auto"/>
              <w:bottom w:val="single" w:sz="4" w:space="0" w:color="auto"/>
              <w:right w:val="single" w:sz="4" w:space="0" w:color="auto"/>
            </w:tcBorders>
            <w:shd w:val="clear" w:color="auto" w:fill="auto"/>
            <w:vAlign w:val="center"/>
          </w:tcPr>
          <w:p w:rsidR="006462D6" w:rsidRDefault="006462D6" w:rsidP="00E7586A">
            <w:pPr>
              <w:pStyle w:val="a5"/>
            </w:pPr>
            <w:r>
              <w:rPr>
                <w:rFonts w:hint="eastAsia"/>
              </w:rPr>
              <w:t>金融帳戶</w:t>
            </w:r>
            <w:r>
              <w:t xml:space="preserve"> </w:t>
            </w:r>
          </w:p>
        </w:tc>
        <w:tc>
          <w:tcPr>
            <w:tcW w:w="7740"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rsidR="006462D6" w:rsidRPr="00C03688" w:rsidRDefault="006462D6" w:rsidP="00E7586A">
            <w:pPr>
              <w:snapToGrid w:val="0"/>
              <w:rPr>
                <w:rFonts w:eastAsia="標楷體"/>
              </w:rPr>
            </w:pPr>
            <w:r w:rsidRPr="00C03688">
              <w:rPr>
                <w:rFonts w:eastAsia="標楷體" w:hint="eastAsia"/>
              </w:rPr>
              <w:t>□銀行：</w:t>
            </w:r>
            <w:r w:rsidRPr="00C03688">
              <w:rPr>
                <w:rFonts w:eastAsia="標楷體" w:hint="eastAsia"/>
                <w:u w:val="single"/>
              </w:rPr>
              <w:t xml:space="preserve">      </w:t>
            </w:r>
            <w:r>
              <w:rPr>
                <w:rFonts w:eastAsia="標楷體" w:hint="eastAsia"/>
                <w:u w:val="single"/>
              </w:rPr>
              <w:t xml:space="preserve">                        </w:t>
            </w:r>
            <w:r w:rsidRPr="00C03688">
              <w:rPr>
                <w:rFonts w:eastAsia="標楷體" w:hint="eastAsia"/>
                <w:u w:val="single"/>
              </w:rPr>
              <w:t xml:space="preserve">  </w:t>
            </w:r>
            <w:r w:rsidRPr="00C03688">
              <w:rPr>
                <w:rFonts w:eastAsia="標楷體" w:hint="eastAsia"/>
              </w:rPr>
              <w:t>銀行</w:t>
            </w:r>
            <w:r w:rsidRPr="00C03688">
              <w:rPr>
                <w:rFonts w:eastAsia="標楷體" w:hint="eastAsia"/>
                <w:u w:val="single"/>
              </w:rPr>
              <w:t xml:space="preserve">    </w:t>
            </w:r>
            <w:r>
              <w:rPr>
                <w:rFonts w:eastAsia="標楷體" w:hint="eastAsia"/>
                <w:u w:val="single"/>
              </w:rPr>
              <w:t xml:space="preserve">       </w:t>
            </w:r>
            <w:r w:rsidRPr="00C03688">
              <w:rPr>
                <w:rFonts w:eastAsia="標楷體" w:hint="eastAsia"/>
                <w:u w:val="single"/>
              </w:rPr>
              <w:t xml:space="preserve">   </w:t>
            </w:r>
            <w:r w:rsidRPr="00C03688">
              <w:rPr>
                <w:rFonts w:eastAsia="標楷體" w:hint="eastAsia"/>
              </w:rPr>
              <w:t>分行</w:t>
            </w:r>
          </w:p>
          <w:p w:rsidR="006462D6" w:rsidRDefault="006462D6" w:rsidP="00E7586A">
            <w:pPr>
              <w:snapToGrid w:val="0"/>
              <w:ind w:firstLineChars="100" w:firstLine="240"/>
              <w:rPr>
                <w:rFonts w:eastAsia="標楷體"/>
                <w:u w:val="single"/>
              </w:rPr>
            </w:pPr>
            <w:r w:rsidRPr="00C03688">
              <w:rPr>
                <w:rFonts w:eastAsia="標楷體"/>
              </w:rPr>
              <w:t>帳號：</w:t>
            </w:r>
            <w:r w:rsidRPr="00C03688">
              <w:rPr>
                <w:rFonts w:eastAsia="標楷體"/>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sidRPr="00C03688">
              <w:rPr>
                <w:rFonts w:eastAsia="標楷體"/>
                <w:u w:val="single"/>
              </w:rPr>
              <w:t xml:space="preserve">     </w:t>
            </w:r>
          </w:p>
          <w:p w:rsidR="006462D6" w:rsidRPr="009A3FB6" w:rsidRDefault="006462D6" w:rsidP="00E7586A">
            <w:pPr>
              <w:snapToGrid w:val="0"/>
              <w:rPr>
                <w:rFonts w:eastAsia="標楷體"/>
                <w:sz w:val="32"/>
                <w:u w:val="single"/>
              </w:rPr>
            </w:pPr>
            <w:r w:rsidRPr="00C03688">
              <w:rPr>
                <w:rFonts w:eastAsia="標楷體" w:hint="eastAsia"/>
              </w:rPr>
              <w:t>□郵局</w:t>
            </w:r>
            <w:r>
              <w:rPr>
                <w:rFonts w:eastAsia="標楷體" w:hint="eastAsia"/>
              </w:rPr>
              <w:t xml:space="preserve"> </w:t>
            </w:r>
            <w:r w:rsidRPr="00C03688">
              <w:rPr>
                <w:rFonts w:eastAsia="標楷體"/>
              </w:rPr>
              <w:t>帳號：</w:t>
            </w:r>
            <w:r w:rsidRPr="00C03688">
              <w:rPr>
                <w:rFonts w:eastAsia="標楷體"/>
                <w:u w:val="single"/>
              </w:rPr>
              <w:t xml:space="preserve">                    </w:t>
            </w:r>
            <w:r>
              <w:rPr>
                <w:rFonts w:eastAsia="標楷體" w:hint="eastAsia"/>
                <w:u w:val="single"/>
              </w:rPr>
              <w:t xml:space="preserve">                        </w:t>
            </w:r>
            <w:r w:rsidRPr="00C03688">
              <w:rPr>
                <w:rFonts w:eastAsia="標楷體"/>
                <w:u w:val="single"/>
              </w:rPr>
              <w:t xml:space="preserve">    </w:t>
            </w:r>
          </w:p>
        </w:tc>
      </w:tr>
      <w:tr w:rsidR="006462D6" w:rsidTr="00E7586A">
        <w:trPr>
          <w:trHeight w:val="788"/>
        </w:trPr>
        <w:tc>
          <w:tcPr>
            <w:tcW w:w="1828" w:type="dxa"/>
            <w:tcBorders>
              <w:top w:val="single" w:sz="4" w:space="0" w:color="auto"/>
              <w:left w:val="single" w:sz="12" w:space="0" w:color="auto"/>
              <w:bottom w:val="single" w:sz="6" w:space="0" w:color="auto"/>
              <w:right w:val="single" w:sz="4" w:space="0" w:color="auto"/>
            </w:tcBorders>
            <w:shd w:val="clear" w:color="auto" w:fill="auto"/>
            <w:vAlign w:val="center"/>
          </w:tcPr>
          <w:p w:rsidR="006462D6" w:rsidRDefault="006462D6" w:rsidP="00E7586A">
            <w:pPr>
              <w:pStyle w:val="a5"/>
            </w:pPr>
            <w:r>
              <w:rPr>
                <w:rFonts w:hint="eastAsia"/>
              </w:rPr>
              <w:t>附件資料</w:t>
            </w:r>
          </w:p>
        </w:tc>
        <w:tc>
          <w:tcPr>
            <w:tcW w:w="7740" w:type="dxa"/>
            <w:gridSpan w:val="3"/>
            <w:tcBorders>
              <w:top w:val="single" w:sz="4" w:space="0" w:color="auto"/>
              <w:left w:val="single" w:sz="4" w:space="0" w:color="auto"/>
              <w:bottom w:val="single" w:sz="6" w:space="0" w:color="auto"/>
              <w:right w:val="single" w:sz="12" w:space="0" w:color="auto"/>
            </w:tcBorders>
            <w:shd w:val="clear" w:color="auto" w:fill="auto"/>
            <w:vAlign w:val="center"/>
          </w:tcPr>
          <w:p w:rsidR="006462D6" w:rsidRDefault="006462D6" w:rsidP="006462D6">
            <w:pPr>
              <w:numPr>
                <w:ilvl w:val="0"/>
                <w:numId w:val="3"/>
              </w:numPr>
              <w:rPr>
                <w:rFonts w:eastAsia="標楷體"/>
              </w:rPr>
            </w:pPr>
            <w:r>
              <w:rPr>
                <w:rFonts w:eastAsia="標楷體" w:hint="eastAsia"/>
              </w:rPr>
              <w:t>前學期成績單</w:t>
            </w:r>
            <w:r>
              <w:rPr>
                <w:rFonts w:eastAsia="標楷體" w:hint="eastAsia"/>
              </w:rPr>
              <w:t xml:space="preserve"> </w:t>
            </w:r>
            <w:r>
              <w:rPr>
                <w:rFonts w:eastAsia="標楷體" w:hint="eastAsia"/>
              </w:rPr>
              <w:t>□學生證影本或在學證明</w:t>
            </w:r>
            <w:r>
              <w:rPr>
                <w:rFonts w:eastAsia="標楷體" w:hint="eastAsia"/>
              </w:rPr>
              <w:t xml:space="preserve"> </w:t>
            </w:r>
            <w:r>
              <w:rPr>
                <w:rFonts w:eastAsia="標楷體" w:hint="eastAsia"/>
              </w:rPr>
              <w:t>□全戶戶籍謄本</w:t>
            </w:r>
          </w:p>
          <w:p w:rsidR="005222BE" w:rsidRDefault="006462D6" w:rsidP="005222BE">
            <w:pPr>
              <w:numPr>
                <w:ilvl w:val="0"/>
                <w:numId w:val="3"/>
              </w:numPr>
              <w:rPr>
                <w:rFonts w:eastAsia="標楷體"/>
              </w:rPr>
            </w:pPr>
            <w:r>
              <w:rPr>
                <w:rFonts w:eastAsia="標楷體" w:hint="eastAsia"/>
              </w:rPr>
              <w:t>低收入戶證明</w:t>
            </w:r>
            <w:r w:rsidR="005222BE">
              <w:rPr>
                <w:rFonts w:eastAsia="標楷體" w:hint="eastAsia"/>
              </w:rPr>
              <w:t xml:space="preserve"> </w:t>
            </w:r>
            <w:r w:rsidR="005222BE">
              <w:rPr>
                <w:rFonts w:eastAsia="標楷體" w:hint="eastAsia"/>
              </w:rPr>
              <w:t>□中低收入戶證明</w:t>
            </w:r>
            <w:r w:rsidR="005222BE">
              <w:rPr>
                <w:rFonts w:eastAsia="標楷體" w:hint="eastAsia"/>
              </w:rPr>
              <w:t xml:space="preserve">       </w:t>
            </w:r>
            <w:r w:rsidR="005222BE">
              <w:rPr>
                <w:rFonts w:eastAsia="標楷體" w:hint="eastAsia"/>
              </w:rPr>
              <w:t>□</w:t>
            </w:r>
            <w:r w:rsidR="002C0D81">
              <w:rPr>
                <w:rFonts w:eastAsia="標楷體" w:hint="eastAsia"/>
              </w:rPr>
              <w:t>生涯講座</w:t>
            </w:r>
            <w:r w:rsidR="005222BE">
              <w:rPr>
                <w:rFonts w:eastAsia="標楷體" w:hint="eastAsia"/>
              </w:rPr>
              <w:t>社團證明</w:t>
            </w:r>
          </w:p>
          <w:p w:rsidR="006462D6" w:rsidRDefault="005222BE" w:rsidP="005222BE">
            <w:pPr>
              <w:numPr>
                <w:ilvl w:val="0"/>
                <w:numId w:val="3"/>
              </w:numPr>
              <w:rPr>
                <w:rFonts w:eastAsia="標楷體"/>
              </w:rPr>
            </w:pPr>
            <w:r>
              <w:rPr>
                <w:rFonts w:eastAsia="標楷體"/>
              </w:rPr>
              <w:t>服務時數證明（</w:t>
            </w:r>
            <w:r w:rsidRPr="005222BE">
              <w:rPr>
                <w:rFonts w:eastAsia="標楷體"/>
                <w:u w:val="single"/>
              </w:rPr>
              <w:t xml:space="preserve">     </w:t>
            </w:r>
            <w:r>
              <w:rPr>
                <w:rFonts w:eastAsia="標楷體"/>
              </w:rPr>
              <w:t>小時）</w:t>
            </w:r>
          </w:p>
        </w:tc>
      </w:tr>
      <w:tr w:rsidR="006462D6" w:rsidTr="00E7586A">
        <w:trPr>
          <w:trHeight w:val="2588"/>
        </w:trPr>
        <w:tc>
          <w:tcPr>
            <w:tcW w:w="1828" w:type="dxa"/>
            <w:tcBorders>
              <w:top w:val="single" w:sz="4" w:space="0" w:color="auto"/>
              <w:left w:val="single" w:sz="12" w:space="0" w:color="auto"/>
              <w:bottom w:val="single" w:sz="6" w:space="0" w:color="auto"/>
              <w:right w:val="single" w:sz="4" w:space="0" w:color="auto"/>
            </w:tcBorders>
            <w:shd w:val="clear" w:color="auto" w:fill="auto"/>
            <w:vAlign w:val="center"/>
          </w:tcPr>
          <w:p w:rsidR="006462D6" w:rsidRDefault="006462D6" w:rsidP="00E7586A">
            <w:pPr>
              <w:pStyle w:val="a5"/>
              <w:rPr>
                <w:sz w:val="24"/>
                <w:szCs w:val="24"/>
              </w:rPr>
            </w:pPr>
            <w:r>
              <w:rPr>
                <w:rFonts w:hint="eastAsia"/>
                <w:sz w:val="24"/>
                <w:szCs w:val="24"/>
              </w:rPr>
              <w:t>家庭狀況描述</w:t>
            </w:r>
          </w:p>
          <w:p w:rsidR="00AC694B" w:rsidRDefault="00AC694B" w:rsidP="00E7586A">
            <w:pPr>
              <w:pStyle w:val="a5"/>
              <w:rPr>
                <w:sz w:val="24"/>
                <w:szCs w:val="24"/>
              </w:rPr>
            </w:pPr>
            <w:r>
              <w:rPr>
                <w:rFonts w:hint="eastAsia"/>
                <w:sz w:val="24"/>
                <w:szCs w:val="24"/>
              </w:rPr>
              <w:t>及</w:t>
            </w:r>
          </w:p>
          <w:p w:rsidR="00AC694B" w:rsidRDefault="00AC694B" w:rsidP="00E7586A">
            <w:pPr>
              <w:pStyle w:val="a5"/>
              <w:rPr>
                <w:sz w:val="24"/>
                <w:szCs w:val="24"/>
              </w:rPr>
            </w:pPr>
            <w:r>
              <w:rPr>
                <w:rFonts w:hint="eastAsia"/>
                <w:sz w:val="24"/>
                <w:szCs w:val="24"/>
              </w:rPr>
              <w:t>未來生涯規劃</w:t>
            </w:r>
          </w:p>
          <w:p w:rsidR="006462D6" w:rsidRDefault="006462D6" w:rsidP="00E7586A">
            <w:pPr>
              <w:pStyle w:val="a5"/>
              <w:rPr>
                <w:sz w:val="24"/>
                <w:szCs w:val="24"/>
              </w:rPr>
            </w:pPr>
            <w:r>
              <w:rPr>
                <w:rFonts w:hint="eastAsia"/>
                <w:sz w:val="24"/>
                <w:szCs w:val="24"/>
              </w:rPr>
              <w:t>（自行填寫）</w:t>
            </w:r>
          </w:p>
        </w:tc>
        <w:tc>
          <w:tcPr>
            <w:tcW w:w="7740" w:type="dxa"/>
            <w:gridSpan w:val="3"/>
            <w:tcBorders>
              <w:top w:val="single" w:sz="4" w:space="0" w:color="auto"/>
              <w:left w:val="single" w:sz="4" w:space="0" w:color="auto"/>
              <w:bottom w:val="single" w:sz="6" w:space="0" w:color="auto"/>
              <w:right w:val="single" w:sz="12" w:space="0" w:color="auto"/>
            </w:tcBorders>
            <w:shd w:val="clear" w:color="auto" w:fill="auto"/>
            <w:vAlign w:val="center"/>
          </w:tcPr>
          <w:p w:rsidR="006462D6" w:rsidRPr="00AC694B" w:rsidRDefault="00AC694B" w:rsidP="00E7586A">
            <w:pPr>
              <w:rPr>
                <w:rFonts w:eastAsia="標楷體"/>
              </w:rPr>
            </w:pPr>
            <w:r w:rsidRPr="00AC694B">
              <w:rPr>
                <w:rFonts w:eastAsia="標楷體" w:hint="eastAsia"/>
              </w:rPr>
              <w:t>家庭狀況描述</w:t>
            </w:r>
            <w:r>
              <w:rPr>
                <w:rFonts w:eastAsia="標楷體" w:hint="eastAsia"/>
              </w:rPr>
              <w:t>(100</w:t>
            </w:r>
            <w:r>
              <w:rPr>
                <w:rFonts w:eastAsia="標楷體" w:hint="eastAsia"/>
              </w:rPr>
              <w:t>字以內</w:t>
            </w:r>
            <w:r>
              <w:rPr>
                <w:rFonts w:eastAsia="標楷體" w:hint="eastAsia"/>
              </w:rPr>
              <w:t>)</w:t>
            </w:r>
          </w:p>
          <w:p w:rsidR="005222BE" w:rsidRDefault="005222BE" w:rsidP="00E7586A">
            <w:pPr>
              <w:rPr>
                <w:rFonts w:eastAsia="標楷體"/>
                <w:sz w:val="32"/>
              </w:rPr>
            </w:pPr>
          </w:p>
          <w:p w:rsidR="00AC694B" w:rsidRDefault="00AC694B" w:rsidP="00E7586A">
            <w:pPr>
              <w:rPr>
                <w:rFonts w:eastAsia="標楷體"/>
                <w:sz w:val="32"/>
              </w:rPr>
            </w:pPr>
          </w:p>
          <w:p w:rsidR="00F7016C" w:rsidRDefault="00AC694B" w:rsidP="00E7586A">
            <w:pPr>
              <w:rPr>
                <w:rFonts w:ascii="Times New Roman" w:eastAsia="標楷體" w:hAnsi="Times New Roman" w:cs="Times New Roman"/>
                <w:szCs w:val="24"/>
              </w:rPr>
            </w:pPr>
            <w:r w:rsidRPr="00AC694B">
              <w:rPr>
                <w:rFonts w:ascii="Times New Roman" w:eastAsia="標楷體" w:hAnsi="Times New Roman" w:cs="Times New Roman" w:hint="eastAsia"/>
                <w:szCs w:val="24"/>
              </w:rPr>
              <w:t>未來</w:t>
            </w:r>
            <w:r>
              <w:rPr>
                <w:rFonts w:ascii="Times New Roman" w:eastAsia="標楷體" w:hAnsi="Times New Roman" w:cs="Times New Roman" w:hint="eastAsia"/>
                <w:szCs w:val="24"/>
              </w:rPr>
              <w:t>生涯</w:t>
            </w:r>
            <w:r w:rsidRPr="00AC694B">
              <w:rPr>
                <w:rFonts w:ascii="Times New Roman" w:eastAsia="標楷體" w:hAnsi="Times New Roman" w:cs="Times New Roman" w:hint="eastAsia"/>
                <w:szCs w:val="24"/>
              </w:rPr>
              <w:t>規劃</w:t>
            </w:r>
            <w:r w:rsidR="0042567A">
              <w:rPr>
                <w:rFonts w:ascii="Times New Roman" w:eastAsia="標楷體" w:hAnsi="Times New Roman" w:cs="Times New Roman" w:hint="eastAsia"/>
                <w:szCs w:val="24"/>
              </w:rPr>
              <w:t>(</w:t>
            </w:r>
            <w:r w:rsidR="0042567A">
              <w:rPr>
                <w:rFonts w:ascii="Times New Roman" w:eastAsia="標楷體" w:hAnsi="Times New Roman" w:cs="Times New Roman" w:hint="eastAsia"/>
                <w:szCs w:val="24"/>
              </w:rPr>
              <w:t>含獎學金助益</w:t>
            </w:r>
            <w:r w:rsidR="0042567A">
              <w:rPr>
                <w:rFonts w:ascii="Times New Roman" w:eastAsia="標楷體" w:hAnsi="Times New Roman" w:cs="Times New Roman" w:hint="eastAsia"/>
                <w:szCs w:val="24"/>
              </w:rPr>
              <w:t>)</w:t>
            </w:r>
          </w:p>
          <w:p w:rsidR="0042567A" w:rsidRDefault="0042567A" w:rsidP="00E7586A">
            <w:pPr>
              <w:rPr>
                <w:rFonts w:ascii="Times New Roman" w:eastAsia="標楷體" w:hAnsi="Times New Roman" w:cs="Times New Roman"/>
                <w:szCs w:val="24"/>
              </w:rPr>
            </w:pPr>
          </w:p>
          <w:p w:rsidR="00AC694B" w:rsidRDefault="00AC694B" w:rsidP="00E7586A">
            <w:pPr>
              <w:rPr>
                <w:rFonts w:ascii="Times New Roman" w:eastAsia="標楷體" w:hAnsi="Times New Roman" w:cs="Times New Roman"/>
                <w:szCs w:val="24"/>
              </w:rPr>
            </w:pPr>
          </w:p>
          <w:p w:rsidR="00AC694B" w:rsidRDefault="00AC694B" w:rsidP="00E7586A">
            <w:pPr>
              <w:rPr>
                <w:rFonts w:ascii="Times New Roman" w:eastAsia="標楷體" w:hAnsi="Times New Roman" w:cs="Times New Roman"/>
                <w:szCs w:val="24"/>
              </w:rPr>
            </w:pPr>
          </w:p>
          <w:p w:rsidR="00AC694B" w:rsidRDefault="00AC694B" w:rsidP="00E7586A">
            <w:pPr>
              <w:rPr>
                <w:rFonts w:ascii="Times New Roman" w:eastAsia="標楷體" w:hAnsi="Times New Roman" w:cs="Times New Roman"/>
                <w:szCs w:val="24"/>
              </w:rPr>
            </w:pPr>
          </w:p>
          <w:p w:rsidR="00AC694B" w:rsidRPr="00AC694B" w:rsidRDefault="00AC694B" w:rsidP="00E7586A">
            <w:pPr>
              <w:rPr>
                <w:rFonts w:ascii="Times New Roman" w:eastAsia="標楷體" w:hAnsi="Times New Roman" w:cs="Times New Roman"/>
                <w:szCs w:val="24"/>
              </w:rPr>
            </w:pPr>
          </w:p>
          <w:p w:rsidR="00AC694B" w:rsidRPr="00AC694B" w:rsidRDefault="00AC694B" w:rsidP="00E7586A">
            <w:pPr>
              <w:rPr>
                <w:rFonts w:ascii="Times New Roman" w:eastAsia="標楷體" w:hAnsi="Times New Roman" w:cs="Times New Roman"/>
                <w:szCs w:val="24"/>
              </w:rPr>
            </w:pPr>
          </w:p>
          <w:p w:rsidR="00F7016C" w:rsidRDefault="00F7016C" w:rsidP="00E7586A">
            <w:pPr>
              <w:rPr>
                <w:rFonts w:eastAsia="標楷體"/>
                <w:sz w:val="32"/>
              </w:rPr>
            </w:pPr>
          </w:p>
          <w:p w:rsidR="005222BE" w:rsidRDefault="005222BE" w:rsidP="00E7586A">
            <w:pPr>
              <w:rPr>
                <w:rFonts w:eastAsia="標楷體" w:hint="eastAsia"/>
                <w:sz w:val="32"/>
              </w:rPr>
            </w:pPr>
          </w:p>
          <w:p w:rsidR="000773FE" w:rsidRPr="000773FE" w:rsidRDefault="000773FE" w:rsidP="00E7586A">
            <w:pPr>
              <w:rPr>
                <w:rFonts w:eastAsia="標楷體"/>
                <w:sz w:val="32"/>
              </w:rPr>
            </w:pPr>
            <w:bookmarkStart w:id="0" w:name="_GoBack"/>
            <w:bookmarkEnd w:id="0"/>
          </w:p>
          <w:p w:rsidR="005222BE" w:rsidRDefault="005222BE" w:rsidP="00E7586A">
            <w:pPr>
              <w:rPr>
                <w:rFonts w:eastAsia="標楷體"/>
                <w:sz w:val="32"/>
              </w:rPr>
            </w:pPr>
          </w:p>
          <w:p w:rsidR="00F7016C" w:rsidRDefault="005222BE" w:rsidP="00F7016C">
            <w:pPr>
              <w:snapToGrid w:val="0"/>
              <w:rPr>
                <w:rFonts w:ascii="Times New Roman" w:eastAsia="標楷體" w:hAnsi="Times New Roman" w:cs="Times New Roman"/>
                <w:szCs w:val="24"/>
              </w:rPr>
            </w:pPr>
            <w:r>
              <w:rPr>
                <w:rFonts w:eastAsia="標楷體" w:hint="eastAsia"/>
                <w:sz w:val="32"/>
              </w:rPr>
              <w:t xml:space="preserve">                        </w:t>
            </w:r>
            <w:r w:rsidR="00F7016C">
              <w:rPr>
                <w:rFonts w:eastAsia="標楷體" w:hint="eastAsia"/>
                <w:sz w:val="32"/>
              </w:rPr>
              <w:t xml:space="preserve">        </w:t>
            </w:r>
            <w:r w:rsidRPr="005222BE">
              <w:rPr>
                <w:rFonts w:ascii="Times New Roman" w:eastAsia="標楷體" w:hAnsi="Times New Roman" w:cs="Times New Roman" w:hint="eastAsia"/>
                <w:szCs w:val="24"/>
              </w:rPr>
              <w:t>簽名：</w:t>
            </w:r>
            <w:r w:rsidRPr="00F7016C">
              <w:rPr>
                <w:rFonts w:ascii="Times New Roman" w:eastAsia="標楷體" w:hAnsi="Times New Roman" w:cs="Times New Roman" w:hint="eastAsia"/>
                <w:szCs w:val="24"/>
                <w:u w:val="single"/>
              </w:rPr>
              <w:t xml:space="preserve">               </w:t>
            </w:r>
            <w:r w:rsidRPr="005222BE">
              <w:rPr>
                <w:rFonts w:ascii="Times New Roman" w:eastAsia="標楷體" w:hAnsi="Times New Roman" w:cs="Times New Roman" w:hint="eastAsia"/>
                <w:szCs w:val="24"/>
              </w:rPr>
              <w:t xml:space="preserve"> </w:t>
            </w:r>
          </w:p>
          <w:p w:rsidR="005222BE" w:rsidRPr="005222BE" w:rsidRDefault="005222BE" w:rsidP="00F7016C">
            <w:pPr>
              <w:snapToGrid w:val="0"/>
              <w:jc w:val="right"/>
              <w:rPr>
                <w:rFonts w:eastAsia="標楷體"/>
                <w:sz w:val="32"/>
                <w:u w:val="single"/>
              </w:rPr>
            </w:pPr>
            <w:r w:rsidRPr="005222BE">
              <w:rPr>
                <w:rFonts w:ascii="Times New Roman" w:eastAsia="標楷體" w:hAnsi="Times New Roman" w:cs="Times New Roman" w:hint="eastAsia"/>
                <w:szCs w:val="24"/>
              </w:rPr>
              <w:t>日期：</w:t>
            </w:r>
            <w:r w:rsidRPr="00F7016C">
              <w:rPr>
                <w:rFonts w:ascii="Times New Roman" w:eastAsia="標楷體" w:hAnsi="Times New Roman" w:cs="Times New Roman" w:hint="eastAsia"/>
                <w:szCs w:val="24"/>
                <w:u w:val="single"/>
              </w:rPr>
              <w:t xml:space="preserve">   </w:t>
            </w:r>
            <w:r w:rsidRPr="00F7016C">
              <w:rPr>
                <w:rFonts w:ascii="Times New Roman" w:eastAsia="標楷體" w:hAnsi="Times New Roman" w:cs="Times New Roman" w:hint="eastAsia"/>
                <w:szCs w:val="24"/>
                <w:u w:val="single"/>
              </w:rPr>
              <w:t>年</w:t>
            </w:r>
            <w:r w:rsidRPr="00F7016C">
              <w:rPr>
                <w:rFonts w:ascii="Times New Roman" w:eastAsia="標楷體" w:hAnsi="Times New Roman" w:cs="Times New Roman" w:hint="eastAsia"/>
                <w:szCs w:val="24"/>
                <w:u w:val="single"/>
              </w:rPr>
              <w:t xml:space="preserve"> </w:t>
            </w:r>
            <w:r w:rsidR="00F7016C" w:rsidRPr="00F7016C">
              <w:rPr>
                <w:rFonts w:ascii="Times New Roman" w:eastAsia="標楷體" w:hAnsi="Times New Roman" w:cs="Times New Roman" w:hint="eastAsia"/>
                <w:szCs w:val="24"/>
                <w:u w:val="single"/>
              </w:rPr>
              <w:t xml:space="preserve"> </w:t>
            </w:r>
            <w:r w:rsidRPr="00F7016C">
              <w:rPr>
                <w:rFonts w:ascii="Times New Roman" w:eastAsia="標楷體" w:hAnsi="Times New Roman" w:cs="Times New Roman" w:hint="eastAsia"/>
                <w:szCs w:val="24"/>
                <w:u w:val="single"/>
              </w:rPr>
              <w:t xml:space="preserve"> </w:t>
            </w:r>
            <w:r w:rsidRPr="00F7016C">
              <w:rPr>
                <w:rFonts w:ascii="Times New Roman" w:eastAsia="標楷體" w:hAnsi="Times New Roman" w:cs="Times New Roman" w:hint="eastAsia"/>
                <w:szCs w:val="24"/>
                <w:u w:val="single"/>
              </w:rPr>
              <w:t>月</w:t>
            </w:r>
            <w:r w:rsidR="00F7016C" w:rsidRPr="00F7016C">
              <w:rPr>
                <w:rFonts w:ascii="Times New Roman" w:eastAsia="標楷體" w:hAnsi="Times New Roman" w:cs="Times New Roman" w:hint="eastAsia"/>
                <w:szCs w:val="24"/>
                <w:u w:val="single"/>
              </w:rPr>
              <w:t xml:space="preserve"> </w:t>
            </w:r>
            <w:r w:rsidRPr="00F7016C">
              <w:rPr>
                <w:rFonts w:ascii="Times New Roman" w:eastAsia="標楷體" w:hAnsi="Times New Roman" w:cs="Times New Roman" w:hint="eastAsia"/>
                <w:szCs w:val="24"/>
                <w:u w:val="single"/>
              </w:rPr>
              <w:t xml:space="preserve">  </w:t>
            </w:r>
            <w:r w:rsidRPr="00F7016C">
              <w:rPr>
                <w:rFonts w:ascii="Times New Roman" w:eastAsia="標楷體" w:hAnsi="Times New Roman" w:cs="Times New Roman" w:hint="eastAsia"/>
                <w:szCs w:val="24"/>
                <w:u w:val="single"/>
              </w:rPr>
              <w:t>日</w:t>
            </w:r>
            <w:r w:rsidRPr="005222BE">
              <w:rPr>
                <w:rFonts w:ascii="Times New Roman" w:eastAsia="標楷體" w:hAnsi="Times New Roman" w:cs="Times New Roman" w:hint="eastAsia"/>
                <w:szCs w:val="24"/>
              </w:rPr>
              <w:t xml:space="preserve">  </w:t>
            </w:r>
          </w:p>
        </w:tc>
      </w:tr>
    </w:tbl>
    <w:p w:rsidR="006462D6" w:rsidRDefault="006462D6" w:rsidP="006462D6"/>
    <w:tbl>
      <w:tblPr>
        <w:tblStyle w:val="a4"/>
        <w:tblW w:w="9547" w:type="dxa"/>
        <w:tblInd w:w="-312" w:type="dxa"/>
        <w:tblLook w:val="01E0" w:firstRow="1" w:lastRow="1" w:firstColumn="1" w:lastColumn="1" w:noHBand="0" w:noVBand="0"/>
      </w:tblPr>
      <w:tblGrid>
        <w:gridCol w:w="4508"/>
        <w:gridCol w:w="5039"/>
      </w:tblGrid>
      <w:tr w:rsidR="006462D6" w:rsidTr="00E7586A">
        <w:tc>
          <w:tcPr>
            <w:tcW w:w="4508" w:type="dxa"/>
            <w:tcBorders>
              <w:top w:val="single" w:sz="4" w:space="0" w:color="auto"/>
              <w:left w:val="single" w:sz="4" w:space="0" w:color="auto"/>
              <w:bottom w:val="single" w:sz="4" w:space="0" w:color="auto"/>
              <w:right w:val="single" w:sz="4" w:space="0" w:color="auto"/>
            </w:tcBorders>
            <w:shd w:val="clear" w:color="auto" w:fill="auto"/>
          </w:tcPr>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r w:rsidRPr="002C0D81">
              <w:rPr>
                <w:rFonts w:eastAsia="標楷體"/>
                <w:kern w:val="2"/>
                <w:sz w:val="24"/>
                <w:szCs w:val="24"/>
              </w:rPr>
              <w:t>(</w:t>
            </w:r>
            <w:r w:rsidRPr="002C0D81">
              <w:rPr>
                <w:rFonts w:eastAsia="標楷體" w:hint="eastAsia"/>
                <w:kern w:val="2"/>
                <w:sz w:val="24"/>
                <w:szCs w:val="24"/>
              </w:rPr>
              <w:t>請貼學生證影本正面</w:t>
            </w:r>
            <w:r w:rsidRPr="002C0D81">
              <w:rPr>
                <w:rFonts w:eastAsia="標楷體"/>
                <w:kern w:val="2"/>
                <w:sz w:val="24"/>
                <w:szCs w:val="24"/>
              </w:rPr>
              <w:t>)</w:t>
            </w: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5222BE" w:rsidRPr="002C0D81" w:rsidRDefault="005222BE"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tc>
        <w:tc>
          <w:tcPr>
            <w:tcW w:w="5039" w:type="dxa"/>
            <w:tcBorders>
              <w:top w:val="single" w:sz="4" w:space="0" w:color="auto"/>
              <w:left w:val="single" w:sz="4" w:space="0" w:color="auto"/>
              <w:bottom w:val="single" w:sz="4" w:space="0" w:color="auto"/>
              <w:right w:val="single" w:sz="4" w:space="0" w:color="auto"/>
            </w:tcBorders>
            <w:shd w:val="clear" w:color="auto" w:fill="auto"/>
          </w:tcPr>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p>
          <w:p w:rsidR="006462D6" w:rsidRPr="002C0D81" w:rsidRDefault="006462D6" w:rsidP="00E7586A">
            <w:pPr>
              <w:jc w:val="center"/>
              <w:rPr>
                <w:rFonts w:eastAsia="標楷體"/>
                <w:kern w:val="2"/>
                <w:sz w:val="24"/>
                <w:szCs w:val="24"/>
              </w:rPr>
            </w:pPr>
            <w:r w:rsidRPr="002C0D81">
              <w:rPr>
                <w:rFonts w:eastAsia="標楷體"/>
                <w:kern w:val="2"/>
                <w:sz w:val="24"/>
                <w:szCs w:val="24"/>
              </w:rPr>
              <w:t>(</w:t>
            </w:r>
            <w:r w:rsidRPr="002C0D81">
              <w:rPr>
                <w:rFonts w:eastAsia="標楷體" w:hint="eastAsia"/>
                <w:kern w:val="2"/>
                <w:sz w:val="24"/>
                <w:szCs w:val="24"/>
              </w:rPr>
              <w:t>請貼學生證影本反面</w:t>
            </w:r>
            <w:r w:rsidRPr="002C0D81">
              <w:rPr>
                <w:rFonts w:eastAsia="標楷體"/>
                <w:kern w:val="2"/>
                <w:sz w:val="24"/>
                <w:szCs w:val="24"/>
              </w:rPr>
              <w:t>)</w:t>
            </w:r>
          </w:p>
          <w:p w:rsidR="006462D6" w:rsidRPr="002C0D81" w:rsidRDefault="006462D6" w:rsidP="00E7586A">
            <w:pPr>
              <w:jc w:val="center"/>
              <w:rPr>
                <w:rFonts w:eastAsia="標楷體"/>
                <w:kern w:val="2"/>
                <w:sz w:val="24"/>
                <w:szCs w:val="24"/>
              </w:rPr>
            </w:pPr>
          </w:p>
        </w:tc>
      </w:tr>
      <w:tr w:rsidR="006462D6" w:rsidTr="00E7586A">
        <w:tc>
          <w:tcPr>
            <w:tcW w:w="9547" w:type="dxa"/>
            <w:gridSpan w:val="2"/>
            <w:tcBorders>
              <w:top w:val="single" w:sz="4" w:space="0" w:color="auto"/>
              <w:left w:val="single" w:sz="4" w:space="0" w:color="auto"/>
              <w:bottom w:val="single" w:sz="4" w:space="0" w:color="auto"/>
              <w:right w:val="single" w:sz="4" w:space="0" w:color="auto"/>
            </w:tcBorders>
            <w:shd w:val="clear" w:color="auto" w:fill="auto"/>
          </w:tcPr>
          <w:p w:rsidR="006462D6" w:rsidRDefault="006462D6" w:rsidP="00E7586A"/>
          <w:p w:rsidR="006462D6" w:rsidRDefault="006462D6" w:rsidP="00E7586A"/>
          <w:p w:rsidR="006462D6" w:rsidRDefault="006462D6" w:rsidP="00E7586A"/>
          <w:p w:rsidR="006462D6" w:rsidRDefault="006462D6" w:rsidP="00E7586A"/>
          <w:p w:rsidR="006462D6" w:rsidRPr="002C0D81" w:rsidRDefault="006462D6" w:rsidP="00E7586A">
            <w:pPr>
              <w:jc w:val="center"/>
              <w:rPr>
                <w:rFonts w:eastAsia="標楷體"/>
                <w:kern w:val="2"/>
                <w:sz w:val="24"/>
                <w:szCs w:val="24"/>
              </w:rPr>
            </w:pPr>
            <w:r w:rsidRPr="002C0D81">
              <w:rPr>
                <w:rFonts w:eastAsia="標楷體" w:hint="eastAsia"/>
                <w:kern w:val="2"/>
                <w:sz w:val="24"/>
                <w:szCs w:val="24"/>
              </w:rPr>
              <w:t>金融帳戶影本</w:t>
            </w:r>
          </w:p>
          <w:p w:rsidR="006462D6" w:rsidRDefault="006462D6" w:rsidP="00E7586A"/>
          <w:p w:rsidR="006462D6" w:rsidRDefault="006462D6" w:rsidP="00E7586A"/>
          <w:p w:rsidR="006462D6" w:rsidRDefault="006462D6" w:rsidP="00E7586A"/>
          <w:p w:rsidR="006462D6" w:rsidRDefault="006462D6" w:rsidP="00E7586A"/>
          <w:p w:rsidR="006462D6" w:rsidRDefault="006462D6" w:rsidP="00E7586A"/>
          <w:p w:rsidR="006462D6" w:rsidRDefault="006462D6" w:rsidP="00E7586A"/>
          <w:p w:rsidR="006462D6" w:rsidRDefault="006462D6" w:rsidP="00E7586A"/>
          <w:p w:rsidR="006462D6" w:rsidRDefault="006462D6" w:rsidP="00E7586A"/>
          <w:p w:rsidR="006462D6" w:rsidRDefault="006462D6" w:rsidP="00E7586A"/>
        </w:tc>
      </w:tr>
    </w:tbl>
    <w:p w:rsidR="006462D6" w:rsidRDefault="006462D6" w:rsidP="006462D6">
      <w:pPr>
        <w:jc w:val="center"/>
        <w:rPr>
          <w:b/>
        </w:rPr>
      </w:pPr>
    </w:p>
    <w:sectPr w:rsidR="006462D6" w:rsidSect="00920F65">
      <w:pgSz w:w="11906" w:h="16838"/>
      <w:pgMar w:top="1134"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42" w:rsidRDefault="00015242" w:rsidP="00126474">
      <w:r>
        <w:separator/>
      </w:r>
    </w:p>
  </w:endnote>
  <w:endnote w:type="continuationSeparator" w:id="0">
    <w:p w:rsidR="00015242" w:rsidRDefault="00015242" w:rsidP="0012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42" w:rsidRDefault="00015242" w:rsidP="00126474">
      <w:r>
        <w:separator/>
      </w:r>
    </w:p>
  </w:footnote>
  <w:footnote w:type="continuationSeparator" w:id="0">
    <w:p w:rsidR="00015242" w:rsidRDefault="00015242" w:rsidP="00126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BE5"/>
    <w:multiLevelType w:val="hybridMultilevel"/>
    <w:tmpl w:val="B61CCDEC"/>
    <w:lvl w:ilvl="0" w:tplc="21AAF7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907740"/>
    <w:multiLevelType w:val="hybridMultilevel"/>
    <w:tmpl w:val="99CA8B10"/>
    <w:lvl w:ilvl="0" w:tplc="5CD857E2">
      <w:start w:val="7"/>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C95CD3"/>
    <w:multiLevelType w:val="hybridMultilevel"/>
    <w:tmpl w:val="5E507F6E"/>
    <w:lvl w:ilvl="0" w:tplc="3C12EDD4">
      <w:start w:val="1"/>
      <w:numFmt w:val="taiwaneseCountingThousand"/>
      <w:lvlText w:val="%1、"/>
      <w:lvlJc w:val="left"/>
      <w:pPr>
        <w:ind w:left="480" w:hanging="480"/>
      </w:pPr>
      <w:rPr>
        <w:rFonts w:hint="default"/>
        <w:lang w:val="en-US"/>
      </w:rPr>
    </w:lvl>
    <w:lvl w:ilvl="1" w:tplc="B256FB8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5E"/>
    <w:rsid w:val="00015242"/>
    <w:rsid w:val="000773FE"/>
    <w:rsid w:val="000B3700"/>
    <w:rsid w:val="00126474"/>
    <w:rsid w:val="00241685"/>
    <w:rsid w:val="002C0D81"/>
    <w:rsid w:val="003335DD"/>
    <w:rsid w:val="0042567A"/>
    <w:rsid w:val="00442E5F"/>
    <w:rsid w:val="004A203E"/>
    <w:rsid w:val="004B6701"/>
    <w:rsid w:val="004E6D59"/>
    <w:rsid w:val="004F4D24"/>
    <w:rsid w:val="005222BE"/>
    <w:rsid w:val="00581E5E"/>
    <w:rsid w:val="005976EB"/>
    <w:rsid w:val="005F6A89"/>
    <w:rsid w:val="006201A5"/>
    <w:rsid w:val="006462D6"/>
    <w:rsid w:val="006674E8"/>
    <w:rsid w:val="006B6765"/>
    <w:rsid w:val="007417AC"/>
    <w:rsid w:val="007E7EA6"/>
    <w:rsid w:val="00920F65"/>
    <w:rsid w:val="00923A61"/>
    <w:rsid w:val="00925A45"/>
    <w:rsid w:val="00966DD1"/>
    <w:rsid w:val="00A02D37"/>
    <w:rsid w:val="00AC694B"/>
    <w:rsid w:val="00B020AD"/>
    <w:rsid w:val="00B12395"/>
    <w:rsid w:val="00B5310D"/>
    <w:rsid w:val="00C461C0"/>
    <w:rsid w:val="00E9242D"/>
    <w:rsid w:val="00F70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1E5E"/>
    <w:pPr>
      <w:widowControl w:val="0"/>
      <w:autoSpaceDE w:val="0"/>
      <w:autoSpaceDN w:val="0"/>
      <w:adjustRightInd w:val="0"/>
    </w:pPr>
    <w:rPr>
      <w:rFonts w:ascii="標楷體I...." w:eastAsia="標楷體I...." w:cs="標楷體I...."/>
      <w:color w:val="000000"/>
      <w:kern w:val="0"/>
      <w:szCs w:val="24"/>
    </w:rPr>
  </w:style>
  <w:style w:type="paragraph" w:styleId="a3">
    <w:name w:val="List Paragraph"/>
    <w:basedOn w:val="a"/>
    <w:uiPriority w:val="34"/>
    <w:qFormat/>
    <w:rsid w:val="00581E5E"/>
    <w:pPr>
      <w:ind w:leftChars="200" w:left="480"/>
    </w:pPr>
  </w:style>
  <w:style w:type="table" w:styleId="a4">
    <w:name w:val="Table Grid"/>
    <w:basedOn w:val="a1"/>
    <w:rsid w:val="006462D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462D6"/>
    <w:pPr>
      <w:spacing w:before="60" w:after="120"/>
      <w:jc w:val="center"/>
    </w:pPr>
    <w:rPr>
      <w:rFonts w:ascii="Times New Roman" w:eastAsia="標楷體" w:hAnsi="Times New Roman" w:cs="Times New Roman"/>
      <w:sz w:val="32"/>
      <w:szCs w:val="20"/>
    </w:rPr>
  </w:style>
  <w:style w:type="character" w:customStyle="1" w:styleId="a6">
    <w:name w:val="本文 字元"/>
    <w:basedOn w:val="a0"/>
    <w:link w:val="a5"/>
    <w:rsid w:val="006462D6"/>
    <w:rPr>
      <w:rFonts w:ascii="Times New Roman" w:eastAsia="標楷體" w:hAnsi="Times New Roman" w:cs="Times New Roman"/>
      <w:sz w:val="32"/>
      <w:szCs w:val="20"/>
    </w:rPr>
  </w:style>
  <w:style w:type="paragraph" w:styleId="a7">
    <w:name w:val="Balloon Text"/>
    <w:basedOn w:val="a"/>
    <w:link w:val="a8"/>
    <w:uiPriority w:val="99"/>
    <w:semiHidden/>
    <w:unhideWhenUsed/>
    <w:rsid w:val="00B020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20AD"/>
    <w:rPr>
      <w:rFonts w:asciiTheme="majorHAnsi" w:eastAsiaTheme="majorEastAsia" w:hAnsiTheme="majorHAnsi" w:cstheme="majorBidi"/>
      <w:sz w:val="18"/>
      <w:szCs w:val="18"/>
    </w:rPr>
  </w:style>
  <w:style w:type="paragraph" w:styleId="a9">
    <w:name w:val="header"/>
    <w:basedOn w:val="a"/>
    <w:link w:val="aa"/>
    <w:uiPriority w:val="99"/>
    <w:unhideWhenUsed/>
    <w:rsid w:val="00126474"/>
    <w:pPr>
      <w:tabs>
        <w:tab w:val="center" w:pos="4153"/>
        <w:tab w:val="right" w:pos="8306"/>
      </w:tabs>
      <w:snapToGrid w:val="0"/>
    </w:pPr>
    <w:rPr>
      <w:sz w:val="20"/>
      <w:szCs w:val="20"/>
    </w:rPr>
  </w:style>
  <w:style w:type="character" w:customStyle="1" w:styleId="aa">
    <w:name w:val="頁首 字元"/>
    <w:basedOn w:val="a0"/>
    <w:link w:val="a9"/>
    <w:uiPriority w:val="99"/>
    <w:rsid w:val="00126474"/>
    <w:rPr>
      <w:sz w:val="20"/>
      <w:szCs w:val="20"/>
    </w:rPr>
  </w:style>
  <w:style w:type="paragraph" w:styleId="ab">
    <w:name w:val="footer"/>
    <w:basedOn w:val="a"/>
    <w:link w:val="ac"/>
    <w:uiPriority w:val="99"/>
    <w:unhideWhenUsed/>
    <w:rsid w:val="00126474"/>
    <w:pPr>
      <w:tabs>
        <w:tab w:val="center" w:pos="4153"/>
        <w:tab w:val="right" w:pos="8306"/>
      </w:tabs>
      <w:snapToGrid w:val="0"/>
    </w:pPr>
    <w:rPr>
      <w:sz w:val="20"/>
      <w:szCs w:val="20"/>
    </w:rPr>
  </w:style>
  <w:style w:type="character" w:customStyle="1" w:styleId="ac">
    <w:name w:val="頁尾 字元"/>
    <w:basedOn w:val="a0"/>
    <w:link w:val="ab"/>
    <w:uiPriority w:val="99"/>
    <w:rsid w:val="001264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1E5E"/>
    <w:pPr>
      <w:widowControl w:val="0"/>
      <w:autoSpaceDE w:val="0"/>
      <w:autoSpaceDN w:val="0"/>
      <w:adjustRightInd w:val="0"/>
    </w:pPr>
    <w:rPr>
      <w:rFonts w:ascii="標楷體I...." w:eastAsia="標楷體I...." w:cs="標楷體I...."/>
      <w:color w:val="000000"/>
      <w:kern w:val="0"/>
      <w:szCs w:val="24"/>
    </w:rPr>
  </w:style>
  <w:style w:type="paragraph" w:styleId="a3">
    <w:name w:val="List Paragraph"/>
    <w:basedOn w:val="a"/>
    <w:uiPriority w:val="34"/>
    <w:qFormat/>
    <w:rsid w:val="00581E5E"/>
    <w:pPr>
      <w:ind w:leftChars="200" w:left="480"/>
    </w:pPr>
  </w:style>
  <w:style w:type="table" w:styleId="a4">
    <w:name w:val="Table Grid"/>
    <w:basedOn w:val="a1"/>
    <w:rsid w:val="006462D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462D6"/>
    <w:pPr>
      <w:spacing w:before="60" w:after="120"/>
      <w:jc w:val="center"/>
    </w:pPr>
    <w:rPr>
      <w:rFonts w:ascii="Times New Roman" w:eastAsia="標楷體" w:hAnsi="Times New Roman" w:cs="Times New Roman"/>
      <w:sz w:val="32"/>
      <w:szCs w:val="20"/>
    </w:rPr>
  </w:style>
  <w:style w:type="character" w:customStyle="1" w:styleId="a6">
    <w:name w:val="本文 字元"/>
    <w:basedOn w:val="a0"/>
    <w:link w:val="a5"/>
    <w:rsid w:val="006462D6"/>
    <w:rPr>
      <w:rFonts w:ascii="Times New Roman" w:eastAsia="標楷體" w:hAnsi="Times New Roman" w:cs="Times New Roman"/>
      <w:sz w:val="32"/>
      <w:szCs w:val="20"/>
    </w:rPr>
  </w:style>
  <w:style w:type="paragraph" w:styleId="a7">
    <w:name w:val="Balloon Text"/>
    <w:basedOn w:val="a"/>
    <w:link w:val="a8"/>
    <w:uiPriority w:val="99"/>
    <w:semiHidden/>
    <w:unhideWhenUsed/>
    <w:rsid w:val="00B020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20AD"/>
    <w:rPr>
      <w:rFonts w:asciiTheme="majorHAnsi" w:eastAsiaTheme="majorEastAsia" w:hAnsiTheme="majorHAnsi" w:cstheme="majorBidi"/>
      <w:sz w:val="18"/>
      <w:szCs w:val="18"/>
    </w:rPr>
  </w:style>
  <w:style w:type="paragraph" w:styleId="a9">
    <w:name w:val="header"/>
    <w:basedOn w:val="a"/>
    <w:link w:val="aa"/>
    <w:uiPriority w:val="99"/>
    <w:unhideWhenUsed/>
    <w:rsid w:val="00126474"/>
    <w:pPr>
      <w:tabs>
        <w:tab w:val="center" w:pos="4153"/>
        <w:tab w:val="right" w:pos="8306"/>
      </w:tabs>
      <w:snapToGrid w:val="0"/>
    </w:pPr>
    <w:rPr>
      <w:sz w:val="20"/>
      <w:szCs w:val="20"/>
    </w:rPr>
  </w:style>
  <w:style w:type="character" w:customStyle="1" w:styleId="aa">
    <w:name w:val="頁首 字元"/>
    <w:basedOn w:val="a0"/>
    <w:link w:val="a9"/>
    <w:uiPriority w:val="99"/>
    <w:rsid w:val="00126474"/>
    <w:rPr>
      <w:sz w:val="20"/>
      <w:szCs w:val="20"/>
    </w:rPr>
  </w:style>
  <w:style w:type="paragraph" w:styleId="ab">
    <w:name w:val="footer"/>
    <w:basedOn w:val="a"/>
    <w:link w:val="ac"/>
    <w:uiPriority w:val="99"/>
    <w:unhideWhenUsed/>
    <w:rsid w:val="00126474"/>
    <w:pPr>
      <w:tabs>
        <w:tab w:val="center" w:pos="4153"/>
        <w:tab w:val="right" w:pos="8306"/>
      </w:tabs>
      <w:snapToGrid w:val="0"/>
    </w:pPr>
    <w:rPr>
      <w:sz w:val="20"/>
      <w:szCs w:val="20"/>
    </w:rPr>
  </w:style>
  <w:style w:type="character" w:customStyle="1" w:styleId="ac">
    <w:name w:val="頁尾 字元"/>
    <w:basedOn w:val="a0"/>
    <w:link w:val="ab"/>
    <w:uiPriority w:val="99"/>
    <w:rsid w:val="001264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2018-04-10T01:00:00Z</cp:lastPrinted>
  <dcterms:created xsi:type="dcterms:W3CDTF">2018-05-07T04:07:00Z</dcterms:created>
  <dcterms:modified xsi:type="dcterms:W3CDTF">2018-05-07T04:11:00Z</dcterms:modified>
</cp:coreProperties>
</file>