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36" w:rsidRPr="000547C1" w:rsidRDefault="00421836" w:rsidP="00421836">
      <w:pPr>
        <w:rPr>
          <w:rFonts w:ascii="標楷體" w:eastAsia="標楷體" w:hAnsi="標楷體"/>
          <w:shd w:val="clear" w:color="auto" w:fill="FFFFFF"/>
        </w:rPr>
      </w:pPr>
    </w:p>
    <w:p w:rsidR="00090BFF" w:rsidRPr="00D65592" w:rsidRDefault="00090BFF" w:rsidP="00A1771A">
      <w:pPr>
        <w:snapToGrid w:val="0"/>
        <w:jc w:val="right"/>
        <w:rPr>
          <w:rFonts w:ascii="標楷體" w:eastAsia="標楷體" w:hAnsi="標楷體"/>
          <w:b/>
          <w:bCs/>
          <w:color w:val="FF0000"/>
          <w:sz w:val="20"/>
          <w:szCs w:val="20"/>
        </w:rPr>
      </w:pPr>
      <w:r w:rsidRPr="00AD4ABF">
        <w:rPr>
          <w:rFonts w:ascii="標楷體" w:eastAsia="標楷體" w:hAnsi="標楷體" w:hint="eastAsia"/>
          <w:b/>
          <w:sz w:val="28"/>
          <w:szCs w:val="28"/>
        </w:rPr>
        <w:t>國立</w:t>
      </w: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Pr="00AD4ABF">
        <w:rPr>
          <w:rFonts w:ascii="標楷體" w:eastAsia="標楷體" w:hAnsi="標楷體" w:hint="eastAsia"/>
          <w:b/>
          <w:sz w:val="28"/>
          <w:szCs w:val="28"/>
        </w:rPr>
        <w:t>東大學弱勢學生助學計畫-</w:t>
      </w:r>
      <w:r>
        <w:rPr>
          <w:rFonts w:ascii="標楷體" w:eastAsia="標楷體" w:hAnsi="標楷體" w:hint="eastAsia"/>
          <w:b/>
          <w:sz w:val="28"/>
          <w:szCs w:val="28"/>
        </w:rPr>
        <w:t>生活學習助學金申請</w:t>
      </w:r>
      <w:r w:rsidRPr="00F11156">
        <w:rPr>
          <w:rFonts w:ascii="標楷體" w:eastAsia="標楷體" w:hAnsi="標楷體" w:hint="eastAsia"/>
          <w:b/>
          <w:sz w:val="28"/>
          <w:szCs w:val="28"/>
        </w:rPr>
        <w:t>注意事項</w:t>
      </w:r>
      <w:r w:rsidRPr="00D65592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100.</w:t>
      </w:r>
      <w:r w:rsidR="00A1771A" w:rsidRPr="00D65592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0</w:t>
      </w:r>
      <w:r w:rsidRPr="00D65592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9.</w:t>
      </w:r>
      <w:r w:rsidR="00A1771A" w:rsidRPr="00D65592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0</w:t>
      </w:r>
      <w:r w:rsidRPr="00D65592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8行政會議通過</w:t>
      </w:r>
    </w:p>
    <w:p w:rsidR="00090BFF" w:rsidRPr="00D65592" w:rsidRDefault="00090BFF" w:rsidP="00090BFF">
      <w:pPr>
        <w:snapToGrid w:val="0"/>
        <w:jc w:val="right"/>
        <w:rPr>
          <w:rFonts w:ascii="標楷體" w:eastAsia="標楷體" w:hAnsi="標楷體"/>
          <w:b/>
          <w:bCs/>
          <w:color w:val="FF0000"/>
          <w:sz w:val="20"/>
          <w:szCs w:val="20"/>
        </w:rPr>
      </w:pPr>
      <w:r w:rsidRPr="00D65592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104.09.03行政會議通過修正</w:t>
      </w:r>
    </w:p>
    <w:p w:rsidR="00B727A1" w:rsidRPr="00D65592" w:rsidRDefault="00B727A1" w:rsidP="00090BFF">
      <w:pPr>
        <w:snapToGrid w:val="0"/>
        <w:jc w:val="right"/>
        <w:rPr>
          <w:rFonts w:ascii="標楷體" w:eastAsia="標楷體" w:hAnsi="標楷體" w:hint="eastAsia"/>
          <w:b/>
          <w:bCs/>
          <w:color w:val="FF0000"/>
          <w:sz w:val="20"/>
          <w:szCs w:val="20"/>
        </w:rPr>
      </w:pPr>
      <w:r w:rsidRPr="00D65592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105.09.01行政會議修正通過</w:t>
      </w:r>
    </w:p>
    <w:p w:rsidR="00D65592" w:rsidRPr="00893508" w:rsidRDefault="00D65592" w:rsidP="00D65592">
      <w:pPr>
        <w:jc w:val="right"/>
        <w:rPr>
          <w:rFonts w:ascii="標楷體" w:eastAsia="標楷體" w:hAnsi="標楷體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105.10.26校務基金管理委員會通過</w:t>
      </w:r>
    </w:p>
    <w:p w:rsidR="00D65592" w:rsidRPr="00D65592" w:rsidRDefault="00D65592" w:rsidP="00090BFF">
      <w:pPr>
        <w:snapToGrid w:val="0"/>
        <w:jc w:val="right"/>
        <w:rPr>
          <w:rFonts w:ascii="標楷體" w:eastAsia="標楷體" w:hAnsi="標楷體"/>
          <w:b/>
          <w:color w:val="FF0000"/>
        </w:rPr>
      </w:pPr>
    </w:p>
    <w:p w:rsidR="00B727A1" w:rsidRDefault="00B727A1" w:rsidP="00090BFF">
      <w:pPr>
        <w:snapToGrid w:val="0"/>
        <w:jc w:val="right"/>
        <w:rPr>
          <w:rFonts w:ascii="標楷體" w:eastAsia="標楷體" w:hAnsi="標楷體"/>
          <w:b/>
          <w:color w:val="FF0000"/>
        </w:rPr>
      </w:pPr>
    </w:p>
    <w:p w:rsidR="00090BFF" w:rsidRPr="00C22D2A" w:rsidRDefault="00090BFF" w:rsidP="00090BFF">
      <w:pPr>
        <w:snapToGrid w:val="0"/>
        <w:jc w:val="right"/>
        <w:rPr>
          <w:rFonts w:ascii="標楷體" w:eastAsia="標楷體" w:hAnsi="標楷體"/>
          <w:b/>
          <w:color w:val="FF0000"/>
        </w:rPr>
      </w:pPr>
    </w:p>
    <w:p w:rsidR="00090BFF" w:rsidRPr="00C22D2A" w:rsidRDefault="00090BFF" w:rsidP="00090BFF">
      <w:pPr>
        <w:numPr>
          <w:ilvl w:val="0"/>
          <w:numId w:val="22"/>
        </w:numPr>
        <w:rPr>
          <w:rFonts w:ascii="標楷體" w:eastAsia="標楷體" w:hAnsi="標楷體"/>
        </w:rPr>
      </w:pPr>
      <w:r w:rsidRPr="00C22D2A">
        <w:rPr>
          <w:rFonts w:ascii="標楷體" w:eastAsia="標楷體" w:hAnsi="標楷體" w:hint="eastAsia"/>
        </w:rPr>
        <w:t>依據：依教育部104.07.24</w:t>
      </w:r>
      <w:r w:rsidRPr="00090BFF">
        <w:rPr>
          <w:rFonts w:ascii="標楷體" w:eastAsia="標楷體" w:hAnsi="標楷體" w:hint="eastAsia"/>
          <w:u w:val="single"/>
        </w:rPr>
        <w:t>臺教高通字1040096833</w:t>
      </w:r>
      <w:r w:rsidRPr="00C22D2A">
        <w:rPr>
          <w:rFonts w:ascii="標楷體" w:eastAsia="標楷體" w:hAnsi="標楷體" w:hint="eastAsia"/>
        </w:rPr>
        <w:t>號函辦理。</w:t>
      </w:r>
    </w:p>
    <w:p w:rsidR="00090BFF" w:rsidRPr="00C22D2A" w:rsidRDefault="00090BFF" w:rsidP="00090BFF">
      <w:pPr>
        <w:numPr>
          <w:ilvl w:val="0"/>
          <w:numId w:val="22"/>
        </w:numPr>
        <w:rPr>
          <w:rFonts w:ascii="標楷體" w:eastAsia="標楷體" w:hAnsi="標楷體"/>
        </w:rPr>
      </w:pPr>
      <w:r w:rsidRPr="00C22D2A">
        <w:rPr>
          <w:rFonts w:ascii="標楷體" w:eastAsia="標楷體" w:hAnsi="標楷體" w:hint="eastAsia"/>
        </w:rPr>
        <w:t>目的：培養弱勢學生獨立自主精神、厚植畢業後就學能力。</w:t>
      </w:r>
    </w:p>
    <w:p w:rsidR="00090BFF" w:rsidRPr="00C22D2A" w:rsidRDefault="00090BFF" w:rsidP="00090BFF">
      <w:pPr>
        <w:numPr>
          <w:ilvl w:val="0"/>
          <w:numId w:val="22"/>
        </w:numPr>
        <w:rPr>
          <w:rFonts w:ascii="標楷體" w:eastAsia="標楷體" w:hAnsi="標楷體"/>
        </w:rPr>
      </w:pPr>
      <w:r w:rsidRPr="00C22D2A">
        <w:rPr>
          <w:rFonts w:ascii="標楷體" w:eastAsia="標楷體" w:hAnsi="標楷體" w:hint="eastAsia"/>
        </w:rPr>
        <w:t>申請資格：</w:t>
      </w:r>
    </w:p>
    <w:p w:rsidR="00090BFF" w:rsidRPr="00C22D2A" w:rsidRDefault="00090BFF" w:rsidP="00090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C22D2A">
        <w:rPr>
          <w:rFonts w:ascii="標楷體" w:eastAsia="標楷體" w:hAnsi="標楷體" w:hint="eastAsia"/>
        </w:rPr>
        <w:t>臺東大學學生。</w:t>
      </w:r>
    </w:p>
    <w:p w:rsidR="00090BFF" w:rsidRPr="00C22D2A" w:rsidRDefault="00090BFF" w:rsidP="00090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C22D2A">
        <w:rPr>
          <w:rFonts w:ascii="標楷體" w:eastAsia="標楷體" w:hAnsi="標楷體" w:hint="eastAsia"/>
        </w:rPr>
        <w:t>凡家庭年收入低於</w:t>
      </w:r>
      <w:r w:rsidR="004356A9">
        <w:rPr>
          <w:rFonts w:ascii="標楷體" w:eastAsia="標楷體" w:hAnsi="標楷體" w:hint="eastAsia"/>
        </w:rPr>
        <w:t>七十</w:t>
      </w:r>
      <w:r w:rsidRPr="00C22D2A">
        <w:rPr>
          <w:rFonts w:ascii="標楷體" w:eastAsia="標楷體" w:hAnsi="標楷體" w:hint="eastAsia"/>
        </w:rPr>
        <w:t>萬元，家境清寒者。</w:t>
      </w:r>
    </w:p>
    <w:p w:rsidR="00090BFF" w:rsidRPr="00C22D2A" w:rsidRDefault="00090BFF" w:rsidP="00090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C22D2A">
        <w:rPr>
          <w:rFonts w:ascii="標楷體" w:eastAsia="標楷體" w:hAnsi="標楷體" w:hint="eastAsia"/>
        </w:rPr>
        <w:t>勞動教育成績達</w:t>
      </w:r>
      <w:r w:rsidR="004356A9">
        <w:rPr>
          <w:rFonts w:ascii="標楷體" w:eastAsia="標楷體" w:hAnsi="標楷體" w:hint="eastAsia"/>
        </w:rPr>
        <w:t>八二</w:t>
      </w:r>
      <w:r w:rsidRPr="00C22D2A">
        <w:rPr>
          <w:rFonts w:ascii="標楷體" w:eastAsia="標楷體" w:hAnsi="標楷體" w:hint="eastAsia"/>
        </w:rPr>
        <w:t>分(含)以上（大一新生除外）</w:t>
      </w:r>
    </w:p>
    <w:p w:rsidR="00090BFF" w:rsidRPr="00C22D2A" w:rsidRDefault="00090BFF" w:rsidP="00090BFF">
      <w:pPr>
        <w:numPr>
          <w:ilvl w:val="0"/>
          <w:numId w:val="22"/>
        </w:numPr>
        <w:tabs>
          <w:tab w:val="clear" w:pos="720"/>
        </w:tabs>
        <w:rPr>
          <w:rFonts w:ascii="標楷體" w:eastAsia="標楷體" w:hAnsi="標楷體"/>
        </w:rPr>
      </w:pPr>
      <w:r w:rsidRPr="00C22D2A">
        <w:rPr>
          <w:rFonts w:ascii="標楷體" w:eastAsia="標楷體" w:hAnsi="標楷體" w:hint="eastAsia"/>
        </w:rPr>
        <w:t>補助金額：每月核發</w:t>
      </w:r>
      <w:r w:rsidR="004356A9">
        <w:rPr>
          <w:rFonts w:ascii="標楷體" w:eastAsia="標楷體" w:hAnsi="標楷體" w:hint="eastAsia"/>
        </w:rPr>
        <w:t>六○○○</w:t>
      </w:r>
      <w:r w:rsidRPr="00C22D2A">
        <w:rPr>
          <w:rFonts w:ascii="標楷體" w:eastAsia="標楷體" w:hAnsi="標楷體" w:hint="eastAsia"/>
        </w:rPr>
        <w:t>元生活學習助學金，約計核發</w:t>
      </w:r>
      <w:r w:rsidR="004356A9">
        <w:rPr>
          <w:rFonts w:ascii="標楷體" w:eastAsia="標楷體" w:hAnsi="標楷體" w:hint="eastAsia"/>
        </w:rPr>
        <w:t>九</w:t>
      </w:r>
      <w:r w:rsidRPr="00C22D2A">
        <w:rPr>
          <w:rFonts w:ascii="標楷體" w:eastAsia="標楷體" w:hAnsi="標楷體" w:hint="eastAsia"/>
        </w:rPr>
        <w:t>個月份(</w:t>
      </w:r>
      <w:r w:rsidRPr="00090BFF">
        <w:rPr>
          <w:rFonts w:ascii="標楷體" w:eastAsia="標楷體" w:hAnsi="標楷體" w:hint="eastAsia"/>
        </w:rPr>
        <w:t>學期期間)</w:t>
      </w:r>
      <w:r w:rsidRPr="00C22D2A">
        <w:rPr>
          <w:rFonts w:ascii="標楷體" w:eastAsia="標楷體" w:hAnsi="標楷體" w:hint="eastAsia"/>
        </w:rPr>
        <w:t>，寒暑假不核給。</w:t>
      </w:r>
    </w:p>
    <w:p w:rsidR="00090BFF" w:rsidRPr="00C22D2A" w:rsidRDefault="00090BFF" w:rsidP="00090BFF">
      <w:pPr>
        <w:numPr>
          <w:ilvl w:val="0"/>
          <w:numId w:val="22"/>
        </w:numPr>
        <w:rPr>
          <w:rFonts w:ascii="標楷體" w:eastAsia="標楷體" w:hAnsi="標楷體"/>
        </w:rPr>
      </w:pPr>
      <w:r w:rsidRPr="00C22D2A">
        <w:rPr>
          <w:rFonts w:ascii="標楷體" w:eastAsia="標楷體" w:hAnsi="標楷體" w:hint="eastAsia"/>
        </w:rPr>
        <w:t>審核及名額：</w:t>
      </w:r>
    </w:p>
    <w:p w:rsidR="00090BFF" w:rsidRPr="00C22D2A" w:rsidRDefault="004356A9" w:rsidP="00090BFF">
      <w:pPr>
        <w:rPr>
          <w:rFonts w:ascii="標楷體" w:eastAsia="標楷體" w:hAnsi="標楷體"/>
        </w:rPr>
      </w:pPr>
      <w:r w:rsidRPr="00C22D2A">
        <w:rPr>
          <w:rFonts w:ascii="標楷體" w:eastAsia="標楷體" w:hAnsi="標楷體" w:hint="eastAsia"/>
        </w:rPr>
        <w:t>以系</w:t>
      </w:r>
      <w:r>
        <w:rPr>
          <w:rFonts w:ascii="標楷體" w:eastAsia="標楷體" w:hAnsi="標楷體" w:hint="eastAsia"/>
        </w:rPr>
        <w:t>、所、學位學程</w:t>
      </w:r>
      <w:r w:rsidRPr="00C22D2A">
        <w:rPr>
          <w:rFonts w:ascii="標楷體" w:eastAsia="標楷體" w:hAnsi="標楷體" w:hint="eastAsia"/>
        </w:rPr>
        <w:t>推薦之同學優先錄取</w:t>
      </w:r>
      <w:r>
        <w:rPr>
          <w:rFonts w:ascii="標楷體" w:eastAsia="標楷體" w:hAnsi="標楷體" w:hint="eastAsia"/>
        </w:rPr>
        <w:t>，</w:t>
      </w:r>
      <w:r w:rsidRPr="00C22D2A">
        <w:rPr>
          <w:rFonts w:ascii="標楷體" w:eastAsia="標楷體" w:hAnsi="標楷體" w:hint="eastAsia"/>
        </w:rPr>
        <w:t>每系</w:t>
      </w:r>
      <w:r>
        <w:rPr>
          <w:rFonts w:ascii="標楷體" w:eastAsia="標楷體" w:hAnsi="標楷體" w:hint="eastAsia"/>
        </w:rPr>
        <w:t>、所、學位學程</w:t>
      </w:r>
      <w:r w:rsidRPr="00C22D2A">
        <w:rPr>
          <w:rFonts w:ascii="標楷體" w:eastAsia="標楷體" w:hAnsi="標楷體" w:hint="eastAsia"/>
        </w:rPr>
        <w:t>推薦</w:t>
      </w:r>
      <w:r>
        <w:rPr>
          <w:rFonts w:ascii="標楷體" w:eastAsia="標楷體" w:hAnsi="標楷體" w:hint="eastAsia"/>
        </w:rPr>
        <w:t>二</w:t>
      </w:r>
      <w:r w:rsidRPr="00C22D2A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、圖資館四名。</w:t>
      </w:r>
    </w:p>
    <w:p w:rsidR="00090BFF" w:rsidRPr="00C22D2A" w:rsidRDefault="00090BFF" w:rsidP="00090BFF">
      <w:pPr>
        <w:numPr>
          <w:ilvl w:val="0"/>
          <w:numId w:val="22"/>
        </w:numPr>
        <w:rPr>
          <w:rFonts w:ascii="標楷體" w:eastAsia="標楷體" w:hAnsi="標楷體"/>
        </w:rPr>
      </w:pPr>
      <w:r w:rsidRPr="00C22D2A">
        <w:rPr>
          <w:rFonts w:ascii="標楷體" w:eastAsia="標楷體" w:hAnsi="標楷體" w:hint="eastAsia"/>
        </w:rPr>
        <w:t>申請文件：</w:t>
      </w:r>
    </w:p>
    <w:p w:rsidR="00090BFF" w:rsidRPr="00C22D2A" w:rsidRDefault="00090BFF" w:rsidP="00090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C22D2A">
        <w:rPr>
          <w:rFonts w:ascii="標楷體" w:eastAsia="標楷體" w:hAnsi="標楷體" w:hint="eastAsia"/>
        </w:rPr>
        <w:t>申請表</w:t>
      </w:r>
      <w:r w:rsidR="004E7D63">
        <w:rPr>
          <w:rFonts w:ascii="標楷體" w:eastAsia="標楷體" w:hAnsi="標楷體" w:hint="eastAsia"/>
        </w:rPr>
        <w:t>。</w:t>
      </w:r>
    </w:p>
    <w:p w:rsidR="00090BFF" w:rsidRPr="00C22D2A" w:rsidRDefault="00090BFF" w:rsidP="00090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C22D2A">
        <w:rPr>
          <w:rFonts w:ascii="標楷體" w:eastAsia="標楷體" w:hAnsi="標楷體" w:hint="eastAsia"/>
        </w:rPr>
        <w:t>國稅局開立最近年度全國檔全家各類所得總歸戶清單</w:t>
      </w:r>
      <w:r w:rsidR="004E7D63">
        <w:rPr>
          <w:rFonts w:ascii="標楷體" w:eastAsia="標楷體" w:hAnsi="標楷體" w:hint="eastAsia"/>
        </w:rPr>
        <w:t>。</w:t>
      </w:r>
    </w:p>
    <w:p w:rsidR="00090BFF" w:rsidRPr="00C22D2A" w:rsidRDefault="00090BFF" w:rsidP="00090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C22D2A">
        <w:rPr>
          <w:rFonts w:ascii="標楷體" w:eastAsia="標楷體" w:hAnsi="標楷體" w:hint="eastAsia"/>
        </w:rPr>
        <w:t>戶籍謄本</w:t>
      </w:r>
    </w:p>
    <w:p w:rsidR="00090BFF" w:rsidRPr="00C22D2A" w:rsidRDefault="00090BFF" w:rsidP="00090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C22D2A">
        <w:rPr>
          <w:rFonts w:ascii="標楷體" w:eastAsia="標楷體" w:hAnsi="標楷體" w:hint="eastAsia"/>
        </w:rPr>
        <w:t>相關清寒證明文件</w:t>
      </w:r>
    </w:p>
    <w:p w:rsidR="00090BFF" w:rsidRPr="00C22D2A" w:rsidRDefault="00090BFF" w:rsidP="00090BFF">
      <w:pPr>
        <w:numPr>
          <w:ilvl w:val="0"/>
          <w:numId w:val="22"/>
        </w:numPr>
        <w:rPr>
          <w:rFonts w:ascii="標楷體" w:eastAsia="標楷體" w:hAnsi="標楷體"/>
        </w:rPr>
      </w:pPr>
      <w:r w:rsidRPr="00C22D2A">
        <w:rPr>
          <w:rFonts w:ascii="標楷體" w:eastAsia="標楷體" w:hAnsi="標楷體" w:hint="eastAsia"/>
        </w:rPr>
        <w:t>義務：</w:t>
      </w:r>
    </w:p>
    <w:p w:rsidR="00090BFF" w:rsidRPr="00C22D2A" w:rsidRDefault="00090BFF" w:rsidP="00090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C22D2A">
        <w:rPr>
          <w:rFonts w:ascii="標楷體" w:eastAsia="標楷體" w:hAnsi="標楷體" w:hint="eastAsia"/>
        </w:rPr>
        <w:t>獲得補助之同學，由學務處主動派至各單位生活學習服務，同學不得拒絕。</w:t>
      </w:r>
    </w:p>
    <w:p w:rsidR="00090BFF" w:rsidRPr="00C22D2A" w:rsidRDefault="00090BFF" w:rsidP="00090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C22D2A">
        <w:rPr>
          <w:rFonts w:ascii="標楷體" w:eastAsia="標楷體" w:hAnsi="標楷體" w:hint="eastAsia"/>
        </w:rPr>
        <w:t>獲得補助之同學不得至學校其他單位工讀。</w:t>
      </w:r>
    </w:p>
    <w:p w:rsidR="00090BFF" w:rsidRPr="00090BFF" w:rsidRDefault="00090BFF" w:rsidP="004E7D63">
      <w:pPr>
        <w:ind w:left="475" w:hangingChars="198" w:hanging="475"/>
        <w:rPr>
          <w:rFonts w:ascii="標楷體" w:eastAsia="標楷體" w:hAnsi="標楷體"/>
        </w:rPr>
      </w:pPr>
      <w:r w:rsidRPr="00090BFF">
        <w:rPr>
          <w:rFonts w:ascii="標楷體" w:eastAsia="標楷體" w:hAnsi="標楷體" w:hint="eastAsia"/>
        </w:rPr>
        <w:t>(三)生活服務學習每週以</w:t>
      </w:r>
      <w:r w:rsidR="004356A9">
        <w:rPr>
          <w:rFonts w:ascii="標楷體" w:eastAsia="標楷體" w:hAnsi="標楷體" w:hint="eastAsia"/>
        </w:rPr>
        <w:t>十</w:t>
      </w:r>
      <w:r w:rsidRPr="00090BFF">
        <w:rPr>
          <w:rFonts w:ascii="標楷體" w:eastAsia="標楷體" w:hAnsi="標楷體" w:hint="eastAsia"/>
        </w:rPr>
        <w:t>小時為上限。服務學習之「服務」與「學習」應相互結合，在服務過程中獲得學習之效果。</w:t>
      </w:r>
    </w:p>
    <w:p w:rsidR="00090BFF" w:rsidRPr="00C22D2A" w:rsidRDefault="00090BFF" w:rsidP="004E7D63">
      <w:pPr>
        <w:ind w:left="490" w:hangingChars="204" w:hanging="490"/>
        <w:rPr>
          <w:rFonts w:ascii="標楷體" w:eastAsia="標楷體" w:hAnsi="標楷體"/>
        </w:rPr>
      </w:pPr>
      <w:r w:rsidRPr="00090BFF">
        <w:rPr>
          <w:rFonts w:ascii="標楷體" w:eastAsia="標楷體" w:hAnsi="標楷體" w:hint="eastAsia"/>
        </w:rPr>
        <w:t>(四)每月</w:t>
      </w:r>
      <w:r w:rsidR="00F905E5">
        <w:rPr>
          <w:rFonts w:ascii="標楷體" w:eastAsia="標楷體" w:hAnsi="標楷體" w:hint="eastAsia"/>
        </w:rPr>
        <w:t>二十五</w:t>
      </w:r>
      <w:r w:rsidRPr="00090BFF">
        <w:rPr>
          <w:rFonts w:ascii="標楷體" w:eastAsia="標楷體" w:hAnsi="標楷體" w:hint="eastAsia"/>
        </w:rPr>
        <w:t>日應檢送服務學習成效表及單位考核表，課外組於每月</w:t>
      </w:r>
      <w:r w:rsidR="004356A9">
        <w:rPr>
          <w:rFonts w:ascii="標楷體" w:eastAsia="標楷體" w:hAnsi="標楷體" w:hint="eastAsia"/>
        </w:rPr>
        <w:t>一</w:t>
      </w:r>
      <w:r w:rsidRPr="00090BFF">
        <w:rPr>
          <w:rFonts w:ascii="標楷體" w:eastAsia="標楷體" w:hAnsi="標楷體" w:hint="eastAsia"/>
        </w:rPr>
        <w:t>日初核發生活學習金，考評獲補助同學之服務成效，若經</w:t>
      </w:r>
      <w:r w:rsidRPr="00C22D2A">
        <w:rPr>
          <w:rFonts w:ascii="標楷體" w:eastAsia="標楷體" w:hAnsi="標楷體" w:hint="eastAsia"/>
        </w:rPr>
        <w:t>服務單位評定不合格者，下一學期不予續聘補助。</w:t>
      </w:r>
    </w:p>
    <w:p w:rsidR="00090BFF" w:rsidRPr="00C22D2A" w:rsidRDefault="00090BFF" w:rsidP="00090BFF">
      <w:pPr>
        <w:numPr>
          <w:ilvl w:val="0"/>
          <w:numId w:val="22"/>
        </w:numPr>
        <w:rPr>
          <w:rFonts w:ascii="標楷體" w:eastAsia="標楷體" w:hAnsi="標楷體"/>
        </w:rPr>
      </w:pPr>
      <w:r w:rsidRPr="00C22D2A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注意事項</w:t>
      </w:r>
      <w:r w:rsidRPr="00C22D2A">
        <w:rPr>
          <w:rFonts w:ascii="標楷體" w:eastAsia="標楷體" w:hAnsi="標楷體" w:hint="eastAsia"/>
        </w:rPr>
        <w:t>經</w:t>
      </w:r>
      <w:r w:rsidR="004E7D63" w:rsidRPr="004E7D63">
        <w:rPr>
          <w:rFonts w:ascii="標楷體" w:eastAsia="標楷體" w:hAnsi="標楷體" w:cs="新細明體" w:hint="eastAsia"/>
          <w:kern w:val="0"/>
          <w:szCs w:val="24"/>
        </w:rPr>
        <w:t>校務基金管理委員會及</w:t>
      </w:r>
      <w:r w:rsidRPr="004E7D63">
        <w:rPr>
          <w:rFonts w:ascii="標楷體" w:eastAsia="標楷體" w:hAnsi="標楷體" w:hint="eastAsia"/>
        </w:rPr>
        <w:t>行政</w:t>
      </w:r>
      <w:r>
        <w:rPr>
          <w:rFonts w:ascii="標楷體" w:eastAsia="標楷體" w:hAnsi="標楷體" w:hint="eastAsia"/>
        </w:rPr>
        <w:t>會議</w:t>
      </w:r>
      <w:r w:rsidRPr="00C22D2A">
        <w:rPr>
          <w:rFonts w:ascii="標楷體" w:eastAsia="標楷體" w:hAnsi="標楷體" w:hint="eastAsia"/>
        </w:rPr>
        <w:t>通過後實施，呈校長核准後施行，修正時亦同</w:t>
      </w:r>
      <w:r w:rsidR="00415635">
        <w:rPr>
          <w:rFonts w:ascii="標楷體" w:eastAsia="標楷體" w:hAnsi="標楷體" w:hint="eastAsia"/>
        </w:rPr>
        <w:t>；</w:t>
      </w:r>
      <w:r w:rsidR="00921279">
        <w:rPr>
          <w:rFonts w:ascii="標楷體" w:eastAsia="標楷體" w:hAnsi="標楷體" w:cs="新細明體" w:hint="eastAsia"/>
          <w:kern w:val="0"/>
          <w:szCs w:val="24"/>
        </w:rPr>
        <w:t>本注意事項修正若未涉及校務基金經費動支，免提校務基金管理委員會審議。</w:t>
      </w:r>
    </w:p>
    <w:p w:rsidR="00893508" w:rsidRPr="00090BFF" w:rsidRDefault="00893508" w:rsidP="005F3DE2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</w:p>
    <w:sectPr w:rsidR="00893508" w:rsidRPr="00090BFF" w:rsidSect="00F21AD6">
      <w:pgSz w:w="11906" w:h="16838"/>
      <w:pgMar w:top="1418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3D" w:rsidRDefault="0074253D" w:rsidP="00454815">
      <w:r>
        <w:separator/>
      </w:r>
    </w:p>
  </w:endnote>
  <w:endnote w:type="continuationSeparator" w:id="0">
    <w:p w:rsidR="0074253D" w:rsidRDefault="0074253D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3D" w:rsidRDefault="0074253D" w:rsidP="00454815">
      <w:r>
        <w:separator/>
      </w:r>
    </w:p>
  </w:footnote>
  <w:footnote w:type="continuationSeparator" w:id="0">
    <w:p w:rsidR="0074253D" w:rsidRDefault="0074253D" w:rsidP="0045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50858"/>
    <w:multiLevelType w:val="hybridMultilevel"/>
    <w:tmpl w:val="C770ABFE"/>
    <w:lvl w:ilvl="0" w:tplc="5C245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4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5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891E1E"/>
    <w:multiLevelType w:val="hybridMultilevel"/>
    <w:tmpl w:val="882C9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396B01"/>
    <w:multiLevelType w:val="multilevel"/>
    <w:tmpl w:val="62FE008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6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3"/>
    <w:rsid w:val="00000595"/>
    <w:rsid w:val="00014ED0"/>
    <w:rsid w:val="00015995"/>
    <w:rsid w:val="00050F4F"/>
    <w:rsid w:val="000678B1"/>
    <w:rsid w:val="000703EA"/>
    <w:rsid w:val="00070DC4"/>
    <w:rsid w:val="000718E8"/>
    <w:rsid w:val="00075127"/>
    <w:rsid w:val="00090BFF"/>
    <w:rsid w:val="00095168"/>
    <w:rsid w:val="000A1AA3"/>
    <w:rsid w:val="000A58ED"/>
    <w:rsid w:val="000B4E91"/>
    <w:rsid w:val="000E3863"/>
    <w:rsid w:val="000F0C8F"/>
    <w:rsid w:val="000F780D"/>
    <w:rsid w:val="00102D9B"/>
    <w:rsid w:val="00122244"/>
    <w:rsid w:val="00130CEA"/>
    <w:rsid w:val="00135B6F"/>
    <w:rsid w:val="001520B3"/>
    <w:rsid w:val="00180F9E"/>
    <w:rsid w:val="0018530E"/>
    <w:rsid w:val="001965FA"/>
    <w:rsid w:val="001A08C7"/>
    <w:rsid w:val="001A77B2"/>
    <w:rsid w:val="001E1621"/>
    <w:rsid w:val="001E5024"/>
    <w:rsid w:val="00200DB1"/>
    <w:rsid w:val="0021061E"/>
    <w:rsid w:val="0023688A"/>
    <w:rsid w:val="0023750C"/>
    <w:rsid w:val="00253387"/>
    <w:rsid w:val="00256E4B"/>
    <w:rsid w:val="0026544E"/>
    <w:rsid w:val="00267B4A"/>
    <w:rsid w:val="002764D4"/>
    <w:rsid w:val="00276880"/>
    <w:rsid w:val="00283FBB"/>
    <w:rsid w:val="002968CE"/>
    <w:rsid w:val="002A6522"/>
    <w:rsid w:val="002B0D66"/>
    <w:rsid w:val="002E219F"/>
    <w:rsid w:val="00330AC2"/>
    <w:rsid w:val="00373DF7"/>
    <w:rsid w:val="0038137D"/>
    <w:rsid w:val="003A5FE4"/>
    <w:rsid w:val="003B7BA7"/>
    <w:rsid w:val="003D330B"/>
    <w:rsid w:val="003D4938"/>
    <w:rsid w:val="003E3391"/>
    <w:rsid w:val="003F051E"/>
    <w:rsid w:val="003F716F"/>
    <w:rsid w:val="0040196C"/>
    <w:rsid w:val="00415635"/>
    <w:rsid w:val="00421836"/>
    <w:rsid w:val="00430BAB"/>
    <w:rsid w:val="00433CEB"/>
    <w:rsid w:val="004356A9"/>
    <w:rsid w:val="00436399"/>
    <w:rsid w:val="00444CF5"/>
    <w:rsid w:val="00454815"/>
    <w:rsid w:val="004B7966"/>
    <w:rsid w:val="004C27B7"/>
    <w:rsid w:val="004E1FB9"/>
    <w:rsid w:val="004E7D63"/>
    <w:rsid w:val="00501019"/>
    <w:rsid w:val="00524BF4"/>
    <w:rsid w:val="005335DE"/>
    <w:rsid w:val="00536CD8"/>
    <w:rsid w:val="00546622"/>
    <w:rsid w:val="00546FB0"/>
    <w:rsid w:val="005707FB"/>
    <w:rsid w:val="0059578C"/>
    <w:rsid w:val="005A006B"/>
    <w:rsid w:val="005C1231"/>
    <w:rsid w:val="005C4BE5"/>
    <w:rsid w:val="005D3EED"/>
    <w:rsid w:val="005E0940"/>
    <w:rsid w:val="005E4649"/>
    <w:rsid w:val="005F3DE2"/>
    <w:rsid w:val="006002DC"/>
    <w:rsid w:val="00643EEF"/>
    <w:rsid w:val="00656497"/>
    <w:rsid w:val="00663475"/>
    <w:rsid w:val="0066610E"/>
    <w:rsid w:val="006854BF"/>
    <w:rsid w:val="006A093E"/>
    <w:rsid w:val="006C144D"/>
    <w:rsid w:val="006F4F31"/>
    <w:rsid w:val="00735F18"/>
    <w:rsid w:val="00737D95"/>
    <w:rsid w:val="0074253D"/>
    <w:rsid w:val="00743A0D"/>
    <w:rsid w:val="00744793"/>
    <w:rsid w:val="0075666F"/>
    <w:rsid w:val="007B1882"/>
    <w:rsid w:val="007C5873"/>
    <w:rsid w:val="007D58ED"/>
    <w:rsid w:val="007D7498"/>
    <w:rsid w:val="007D7D4B"/>
    <w:rsid w:val="007E3D5B"/>
    <w:rsid w:val="00803C21"/>
    <w:rsid w:val="00834B8C"/>
    <w:rsid w:val="00837C13"/>
    <w:rsid w:val="00850765"/>
    <w:rsid w:val="008568B4"/>
    <w:rsid w:val="00871BA1"/>
    <w:rsid w:val="00893508"/>
    <w:rsid w:val="00896B4F"/>
    <w:rsid w:val="008A13A1"/>
    <w:rsid w:val="008C281F"/>
    <w:rsid w:val="008C3289"/>
    <w:rsid w:val="008D4D76"/>
    <w:rsid w:val="008E498E"/>
    <w:rsid w:val="009032FB"/>
    <w:rsid w:val="00921279"/>
    <w:rsid w:val="009228E7"/>
    <w:rsid w:val="00926769"/>
    <w:rsid w:val="0097443A"/>
    <w:rsid w:val="00974D8B"/>
    <w:rsid w:val="00984AD8"/>
    <w:rsid w:val="009A3FC6"/>
    <w:rsid w:val="009A7A37"/>
    <w:rsid w:val="009B5239"/>
    <w:rsid w:val="009C7E98"/>
    <w:rsid w:val="00A01921"/>
    <w:rsid w:val="00A10780"/>
    <w:rsid w:val="00A1771A"/>
    <w:rsid w:val="00A87AE4"/>
    <w:rsid w:val="00AA7682"/>
    <w:rsid w:val="00AD3139"/>
    <w:rsid w:val="00AF46EC"/>
    <w:rsid w:val="00B02335"/>
    <w:rsid w:val="00B10250"/>
    <w:rsid w:val="00B1102F"/>
    <w:rsid w:val="00B24B13"/>
    <w:rsid w:val="00B4774C"/>
    <w:rsid w:val="00B61D02"/>
    <w:rsid w:val="00B633B5"/>
    <w:rsid w:val="00B727A1"/>
    <w:rsid w:val="00BA0175"/>
    <w:rsid w:val="00BA3C64"/>
    <w:rsid w:val="00BB130A"/>
    <w:rsid w:val="00BB5AED"/>
    <w:rsid w:val="00BC6E3F"/>
    <w:rsid w:val="00BD444D"/>
    <w:rsid w:val="00BD6B95"/>
    <w:rsid w:val="00BE70F7"/>
    <w:rsid w:val="00BF7299"/>
    <w:rsid w:val="00C0739D"/>
    <w:rsid w:val="00C20AB2"/>
    <w:rsid w:val="00C534C7"/>
    <w:rsid w:val="00C60B16"/>
    <w:rsid w:val="00C63F05"/>
    <w:rsid w:val="00C6629C"/>
    <w:rsid w:val="00C97B20"/>
    <w:rsid w:val="00CA4FB4"/>
    <w:rsid w:val="00CA758B"/>
    <w:rsid w:val="00CB2E07"/>
    <w:rsid w:val="00CF166E"/>
    <w:rsid w:val="00CF2EFF"/>
    <w:rsid w:val="00D05F5C"/>
    <w:rsid w:val="00D06F3D"/>
    <w:rsid w:val="00D264F0"/>
    <w:rsid w:val="00D32889"/>
    <w:rsid w:val="00D52A7C"/>
    <w:rsid w:val="00D539E2"/>
    <w:rsid w:val="00D57C62"/>
    <w:rsid w:val="00D65592"/>
    <w:rsid w:val="00D71D8A"/>
    <w:rsid w:val="00DB3E8C"/>
    <w:rsid w:val="00DB5600"/>
    <w:rsid w:val="00DC2B80"/>
    <w:rsid w:val="00E21954"/>
    <w:rsid w:val="00E34029"/>
    <w:rsid w:val="00E569EE"/>
    <w:rsid w:val="00E96503"/>
    <w:rsid w:val="00EB2F72"/>
    <w:rsid w:val="00EC0398"/>
    <w:rsid w:val="00EE2756"/>
    <w:rsid w:val="00F2134A"/>
    <w:rsid w:val="00F21AD6"/>
    <w:rsid w:val="00F26215"/>
    <w:rsid w:val="00F37794"/>
    <w:rsid w:val="00F433FF"/>
    <w:rsid w:val="00F74CEE"/>
    <w:rsid w:val="00F8418E"/>
    <w:rsid w:val="00F905E5"/>
    <w:rsid w:val="00F92637"/>
    <w:rsid w:val="00FC3975"/>
    <w:rsid w:val="00FE5DBB"/>
    <w:rsid w:val="00FE7DD7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2D9B-A255-45CE-9466-20CC40DD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2</cp:revision>
  <cp:lastPrinted>2015-09-08T02:09:00Z</cp:lastPrinted>
  <dcterms:created xsi:type="dcterms:W3CDTF">2016-11-21T07:35:00Z</dcterms:created>
  <dcterms:modified xsi:type="dcterms:W3CDTF">2016-11-21T07:35:00Z</dcterms:modified>
</cp:coreProperties>
</file>