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FC" w:rsidRDefault="00B83071" w:rsidP="003C08E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F5371">
        <w:rPr>
          <w:rFonts w:ascii="標楷體" w:eastAsia="標楷體" w:hAnsi="標楷體" w:hint="eastAsia"/>
          <w:b/>
          <w:sz w:val="28"/>
          <w:szCs w:val="28"/>
        </w:rPr>
        <w:t>國立臺東大學職涯輔導追蹤服務規則</w:t>
      </w:r>
    </w:p>
    <w:p w:rsidR="00F630AE" w:rsidRPr="00F630AE" w:rsidRDefault="00F630AE" w:rsidP="00F630AE">
      <w:pPr>
        <w:jc w:val="right"/>
        <w:rPr>
          <w:rFonts w:ascii="標楷體" w:eastAsia="標楷體" w:hAnsi="標楷體"/>
          <w:b/>
          <w:sz w:val="20"/>
          <w:szCs w:val="20"/>
        </w:rPr>
      </w:pPr>
      <w:r w:rsidRPr="00F630AE">
        <w:rPr>
          <w:rFonts w:ascii="標楷體" w:eastAsia="標楷體" w:hAnsi="標楷體" w:hint="eastAsia"/>
          <w:b/>
          <w:sz w:val="20"/>
          <w:szCs w:val="20"/>
        </w:rPr>
        <w:t>103.02.20學生事務會議通過</w:t>
      </w:r>
    </w:p>
    <w:p w:rsidR="00B83071" w:rsidRPr="003F5371" w:rsidRDefault="00B83071">
      <w:pPr>
        <w:rPr>
          <w:rFonts w:ascii="標楷體" w:eastAsia="標楷體" w:hAnsi="標楷體"/>
        </w:rPr>
      </w:pPr>
    </w:p>
    <w:p w:rsidR="00B83071" w:rsidRPr="003F5371" w:rsidRDefault="00B83071" w:rsidP="00B830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依據國立臺東大學學務處學生職涯發展中心執掌訂</w:t>
      </w:r>
      <w:r w:rsidR="006903CD">
        <w:rPr>
          <w:rFonts w:ascii="標楷體" w:eastAsia="標楷體" w:hAnsi="標楷體" w:hint="eastAsia"/>
        </w:rPr>
        <w:t>定</w:t>
      </w:r>
      <w:r w:rsidRPr="003F5371">
        <w:rPr>
          <w:rFonts w:ascii="標楷體" w:eastAsia="標楷體" w:hAnsi="標楷體" w:hint="eastAsia"/>
        </w:rPr>
        <w:t>之。</w:t>
      </w:r>
    </w:p>
    <w:p w:rsidR="00B83071" w:rsidRPr="003F5371" w:rsidRDefault="00B83071" w:rsidP="00B830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依據學生在學</w:t>
      </w:r>
      <w:r w:rsidR="005E3310" w:rsidRPr="003F5371">
        <w:rPr>
          <w:rFonts w:ascii="標楷體" w:eastAsia="標楷體" w:hAnsi="標楷體" w:hint="eastAsia"/>
        </w:rPr>
        <w:t>不同期程採取四階段輔導</w:t>
      </w:r>
    </w:p>
    <w:p w:rsidR="004904EC" w:rsidRDefault="005E3310" w:rsidP="005E331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大一（探索期）：</w:t>
      </w:r>
      <w:r w:rsidR="00282763" w:rsidRPr="004904EC">
        <w:rPr>
          <w:rFonts w:ascii="標楷體" w:eastAsia="標楷體" w:hAnsi="標楷體" w:hint="eastAsia"/>
        </w:rPr>
        <w:t>職涯性格測驗及輔導</w:t>
      </w:r>
      <w:r w:rsidR="00282763">
        <w:rPr>
          <w:rFonts w:ascii="標楷體" w:eastAsia="標楷體" w:hAnsi="標楷體" w:hint="eastAsia"/>
        </w:rPr>
        <w:t>、</w:t>
      </w:r>
      <w:r w:rsidR="00282763" w:rsidRPr="004904EC">
        <w:rPr>
          <w:rFonts w:ascii="標楷體" w:eastAsia="標楷體" w:hAnsi="標楷體" w:hint="eastAsia"/>
        </w:rPr>
        <w:t>建置導師職涯輔導功能</w:t>
      </w:r>
    </w:p>
    <w:p w:rsidR="005E3310" w:rsidRPr="004904EC" w:rsidRDefault="004904EC" w:rsidP="004904E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4904EC">
        <w:rPr>
          <w:rFonts w:ascii="標楷體" w:eastAsia="標楷體" w:hAnsi="標楷體" w:hint="eastAsia"/>
        </w:rPr>
        <w:t>策略</w:t>
      </w:r>
      <w:r w:rsidR="000E3952">
        <w:rPr>
          <w:rFonts w:ascii="標楷體" w:eastAsia="標楷體" w:hAnsi="標楷體" w:hint="eastAsia"/>
        </w:rPr>
        <w:t>1</w:t>
      </w:r>
      <w:r w:rsidRPr="004904EC">
        <w:rPr>
          <w:rFonts w:ascii="標楷體" w:eastAsia="標楷體" w:hAnsi="標楷體" w:hint="eastAsia"/>
        </w:rPr>
        <w:t>：</w:t>
      </w:r>
      <w:r w:rsidR="005E3310" w:rsidRPr="004904EC">
        <w:rPr>
          <w:rFonts w:ascii="標楷體" w:eastAsia="標楷體" w:hAnsi="標楷體" w:hint="eastAsia"/>
        </w:rPr>
        <w:t>職涯性格測驗及輔導</w:t>
      </w:r>
    </w:p>
    <w:p w:rsidR="004904EC" w:rsidRDefault="004904EC" w:rsidP="004904E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定期於班週會週會時安排各班UCAN</w:t>
      </w:r>
      <w:r w:rsidR="006903CD">
        <w:rPr>
          <w:rFonts w:ascii="標楷體" w:eastAsia="標楷體" w:hAnsi="標楷體" w:hint="eastAsia"/>
        </w:rPr>
        <w:t>、CVHS</w:t>
      </w:r>
      <w:r>
        <w:rPr>
          <w:rFonts w:ascii="標楷體" w:eastAsia="標楷體" w:hAnsi="標楷體" w:hint="eastAsia"/>
        </w:rPr>
        <w:t>施測、解釋。</w:t>
      </w:r>
    </w:p>
    <w:p w:rsidR="004904EC" w:rsidRDefault="004904EC" w:rsidP="004904E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於新生入學之際安排職業心理測驗-我喜歡做的事</w:t>
      </w:r>
      <w:r w:rsidR="000E3952">
        <w:rPr>
          <w:rFonts w:ascii="標楷體" w:eastAsia="標楷體" w:hAnsi="標楷體" w:hint="eastAsia"/>
        </w:rPr>
        <w:t>，協助學生釐清自我興趣</w:t>
      </w:r>
      <w:r>
        <w:rPr>
          <w:rFonts w:ascii="標楷體" w:eastAsia="標楷體" w:hAnsi="標楷體" w:hint="eastAsia"/>
        </w:rPr>
        <w:t>。</w:t>
      </w:r>
    </w:p>
    <w:p w:rsidR="004904EC" w:rsidRDefault="004904EC" w:rsidP="004904E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接受個別職涯諮詢預約：</w:t>
      </w:r>
      <w:r w:rsidR="000E3952">
        <w:rPr>
          <w:rFonts w:ascii="標楷體" w:eastAsia="標楷體" w:hAnsi="標楷體" w:hint="eastAsia"/>
        </w:rPr>
        <w:t>以生涯興趣量表、職業憧憬卡、能力強向卡等測驗工具協助學生釐清興趣、能力。</w:t>
      </w:r>
    </w:p>
    <w:p w:rsidR="000E3952" w:rsidRDefault="000E3952" w:rsidP="004904E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針對個別預約同學安排個別諮詢師協助學生瞭解未來定向。</w:t>
      </w:r>
    </w:p>
    <w:p w:rsidR="004904EC" w:rsidRDefault="000E3952" w:rsidP="004904E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策略2：</w:t>
      </w:r>
      <w:r w:rsidRPr="004904EC">
        <w:rPr>
          <w:rFonts w:ascii="標楷體" w:eastAsia="標楷體" w:hAnsi="標楷體" w:hint="eastAsia"/>
        </w:rPr>
        <w:t>建置導師職涯輔導功能</w:t>
      </w:r>
    </w:p>
    <w:p w:rsidR="000E3952" w:rsidRDefault="000E3952" w:rsidP="0028276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定期安排導師職輔知能研習，增進導師職輔知能，做為第一線之</w:t>
      </w:r>
      <w:r w:rsidR="00282763">
        <w:rPr>
          <w:rFonts w:ascii="標楷體" w:eastAsia="標楷體" w:hAnsi="標楷體" w:hint="eastAsia"/>
        </w:rPr>
        <w:t>職涯諮詢人員。</w:t>
      </w:r>
    </w:p>
    <w:p w:rsidR="00282763" w:rsidRPr="004904EC" w:rsidRDefault="00282763" w:rsidP="0028276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轉介：對於導師於職涯定向無法解決之個案，透過轉介機制轉介學生職涯發展中心安排適性之職涯輔導。</w:t>
      </w:r>
    </w:p>
    <w:p w:rsidR="00A10761" w:rsidRPr="006903CD" w:rsidRDefault="005E3310" w:rsidP="0028276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6903CD">
        <w:rPr>
          <w:rFonts w:ascii="標楷體" w:eastAsia="標楷體" w:hAnsi="標楷體" w:hint="eastAsia"/>
        </w:rPr>
        <w:t>大二（學習期）</w:t>
      </w:r>
      <w:r w:rsidR="006903CD" w:rsidRPr="006903CD">
        <w:rPr>
          <w:rFonts w:ascii="標楷體" w:eastAsia="標楷體" w:hAnsi="標楷體" w:hint="eastAsia"/>
        </w:rPr>
        <w:t>:</w:t>
      </w:r>
      <w:r w:rsidRPr="006903CD">
        <w:rPr>
          <w:rFonts w:ascii="標楷體" w:eastAsia="標楷體" w:hAnsi="標楷體" w:hint="eastAsia"/>
        </w:rPr>
        <w:t>就業講座</w:t>
      </w:r>
    </w:p>
    <w:p w:rsidR="00282763" w:rsidRDefault="008A11A1" w:rsidP="008A11A1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學生職涯中心：</w:t>
      </w:r>
      <w:r w:rsidR="00A10761" w:rsidRPr="00282763">
        <w:rPr>
          <w:rFonts w:ascii="標楷體" w:eastAsia="標楷體" w:hAnsi="標楷體" w:hint="eastAsia"/>
        </w:rPr>
        <w:t>安排</w:t>
      </w:r>
      <w:r>
        <w:rPr>
          <w:rFonts w:ascii="標楷體" w:eastAsia="標楷體" w:hAnsi="標楷體" w:hint="eastAsia"/>
        </w:rPr>
        <w:t>校級</w:t>
      </w:r>
      <w:r w:rsidR="00A10761" w:rsidRPr="00282763">
        <w:rPr>
          <w:rFonts w:ascii="標楷體" w:eastAsia="標楷體" w:hAnsi="標楷體" w:hint="eastAsia"/>
        </w:rPr>
        <w:t>就業講座強化學生就業職能</w:t>
      </w:r>
      <w:r>
        <w:rPr>
          <w:rFonts w:ascii="標楷體" w:eastAsia="標楷體" w:hAnsi="標楷體" w:hint="eastAsia"/>
        </w:rPr>
        <w:t>。</w:t>
      </w:r>
    </w:p>
    <w:p w:rsidR="008A11A1" w:rsidRPr="00282763" w:rsidRDefault="008A11A1" w:rsidP="008A11A1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系所：安排系級就業講座強化學生就業職能。</w:t>
      </w:r>
    </w:p>
    <w:p w:rsidR="00282763" w:rsidRDefault="005E3310" w:rsidP="005E331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大三（定向期）：業界參訪、就業學程、職場體驗、實習活動</w:t>
      </w:r>
    </w:p>
    <w:p w:rsidR="005E3310" w:rsidRDefault="00A10761" w:rsidP="00A1076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82763">
        <w:rPr>
          <w:rFonts w:ascii="標楷體" w:eastAsia="標楷體" w:hAnsi="標楷體" w:hint="eastAsia"/>
        </w:rPr>
        <w:t>透過本校業界參訪補助辦法，</w:t>
      </w:r>
      <w:r>
        <w:rPr>
          <w:rFonts w:ascii="標楷體" w:eastAsia="標楷體" w:hAnsi="標楷體" w:hint="eastAsia"/>
        </w:rPr>
        <w:t>鼓勵系所安排業界參訪，與實務接軌。</w:t>
      </w:r>
    </w:p>
    <w:p w:rsidR="00A10761" w:rsidRDefault="00A10761" w:rsidP="00A1076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透過系所就業學程安排業師前來授課及安排學生職場體驗，縮短學用落差。</w:t>
      </w:r>
    </w:p>
    <w:p w:rsidR="00A10761" w:rsidRPr="003F5371" w:rsidRDefault="00A10761" w:rsidP="00A1076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本校訂</w:t>
      </w:r>
      <w:r w:rsidR="00782400"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 w:hint="eastAsia"/>
        </w:rPr>
        <w:t>校外實習</w:t>
      </w:r>
      <w:r w:rsidR="005E306B">
        <w:rPr>
          <w:rFonts w:ascii="標楷體" w:eastAsia="標楷體" w:hAnsi="標楷體" w:hint="eastAsia"/>
        </w:rPr>
        <w:t>辦</w:t>
      </w:r>
      <w:r>
        <w:rPr>
          <w:rFonts w:ascii="標楷體" w:eastAsia="標楷體" w:hAnsi="標楷體" w:hint="eastAsia"/>
        </w:rPr>
        <w:t>法，並透過系所實習制度施行，提早與業界接軌。</w:t>
      </w:r>
    </w:p>
    <w:p w:rsidR="005E3310" w:rsidRDefault="005E3310" w:rsidP="005E331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大四（準備期）：</w:t>
      </w:r>
      <w:r w:rsidR="00F74495" w:rsidRPr="003F5371">
        <w:rPr>
          <w:rFonts w:ascii="標楷體" w:eastAsia="標楷體" w:hAnsi="標楷體" w:hint="eastAsia"/>
        </w:rPr>
        <w:t>就業博覽會、就業技巧講座、就業媒合</w:t>
      </w:r>
    </w:p>
    <w:p w:rsidR="00A10761" w:rsidRDefault="00A10761" w:rsidP="00A1076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透過就業博覽會資訊、就業資訊公告，使學生瞭解就業市場趨向。</w:t>
      </w:r>
    </w:p>
    <w:p w:rsidR="00A10761" w:rsidRPr="003F5371" w:rsidRDefault="001445E5" w:rsidP="00A1076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透過就業</w:t>
      </w:r>
      <w:r w:rsidR="008A11A1">
        <w:rPr>
          <w:rFonts w:ascii="標楷體" w:eastAsia="標楷體" w:hAnsi="標楷體" w:hint="eastAsia"/>
        </w:rPr>
        <w:t>媒合訊息、活動協助學生尋職。</w:t>
      </w:r>
    </w:p>
    <w:p w:rsidR="00B83071" w:rsidRPr="003F5371" w:rsidRDefault="00F74495" w:rsidP="00F744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應屆畢業生就業流向追蹤機制</w:t>
      </w:r>
    </w:p>
    <w:p w:rsidR="00F74495" w:rsidRPr="003F5371" w:rsidRDefault="008657A0" w:rsidP="00F7449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學生職涯發展中心：</w:t>
      </w:r>
      <w:r w:rsidR="00F74495" w:rsidRPr="003F5371">
        <w:rPr>
          <w:rFonts w:ascii="標楷體" w:eastAsia="標楷體" w:hAnsi="標楷體" w:hint="eastAsia"/>
        </w:rPr>
        <w:t>建置應屆畢業生線上問卷系統</w:t>
      </w:r>
      <w:r w:rsidR="006903CD">
        <w:rPr>
          <w:rFonts w:ascii="標楷體" w:eastAsia="標楷體" w:hAnsi="標楷體" w:hint="eastAsia"/>
        </w:rPr>
        <w:t>。</w:t>
      </w:r>
    </w:p>
    <w:p w:rsidR="00F74495" w:rsidRPr="003F5371" w:rsidRDefault="008657A0" w:rsidP="00F7449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系所：</w:t>
      </w:r>
      <w:r w:rsidR="00B766D7" w:rsidRPr="003F5371">
        <w:rPr>
          <w:rFonts w:ascii="標楷體" w:eastAsia="標楷體" w:hAnsi="標楷體" w:hint="eastAsia"/>
        </w:rPr>
        <w:t>每年四月-七月開放應屆畢業生線上填答</w:t>
      </w:r>
      <w:r w:rsidR="006903CD">
        <w:rPr>
          <w:rFonts w:ascii="標楷體" w:eastAsia="標楷體" w:hAnsi="標楷體" w:hint="eastAsia"/>
        </w:rPr>
        <w:t>。</w:t>
      </w:r>
    </w:p>
    <w:p w:rsidR="00B766D7" w:rsidRPr="003F5371" w:rsidRDefault="008657A0" w:rsidP="00F7449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學生職涯發展中心：</w:t>
      </w:r>
      <w:r w:rsidR="00B766D7" w:rsidRPr="003F5371">
        <w:rPr>
          <w:rFonts w:ascii="標楷體" w:eastAsia="標楷體" w:hAnsi="標楷體" w:hint="eastAsia"/>
        </w:rPr>
        <w:t>每年八月-九月彙整</w:t>
      </w:r>
      <w:r w:rsidRPr="003F5371">
        <w:rPr>
          <w:rFonts w:ascii="標楷體" w:eastAsia="標楷體" w:hAnsi="標楷體" w:hint="eastAsia"/>
        </w:rPr>
        <w:t>應屆畢業生畢業流向問卷及分析回</w:t>
      </w:r>
      <w:r w:rsidR="00930D1C">
        <w:rPr>
          <w:rFonts w:ascii="標楷體" w:eastAsia="標楷體" w:hAnsi="標楷體" w:hint="eastAsia"/>
        </w:rPr>
        <w:t>饋</w:t>
      </w:r>
      <w:r w:rsidRPr="003F5371">
        <w:rPr>
          <w:rFonts w:ascii="標楷體" w:eastAsia="標楷體" w:hAnsi="標楷體" w:hint="eastAsia"/>
        </w:rPr>
        <w:t>各系所</w:t>
      </w:r>
      <w:r w:rsidR="006903CD">
        <w:rPr>
          <w:rFonts w:ascii="標楷體" w:eastAsia="標楷體" w:hAnsi="標楷體" w:hint="eastAsia"/>
        </w:rPr>
        <w:t>。</w:t>
      </w:r>
    </w:p>
    <w:p w:rsidR="008657A0" w:rsidRPr="003F5371" w:rsidRDefault="008657A0" w:rsidP="008657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lastRenderedPageBreak/>
        <w:t>畢業後一年就業流向追蹤機制</w:t>
      </w:r>
    </w:p>
    <w:p w:rsidR="008657A0" w:rsidRPr="003F5371" w:rsidRDefault="008657A0" w:rsidP="008657A0">
      <w:pPr>
        <w:pStyle w:val="a3"/>
        <w:ind w:leftChars="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（一）學生職涯發展中心：建置畢業後一年畢業生就業流向問卷線上系統</w:t>
      </w:r>
      <w:r w:rsidR="006903CD">
        <w:rPr>
          <w:rFonts w:ascii="標楷體" w:eastAsia="標楷體" w:hAnsi="標楷體" w:hint="eastAsia"/>
        </w:rPr>
        <w:t>。</w:t>
      </w:r>
    </w:p>
    <w:p w:rsidR="008657A0" w:rsidRPr="003F5371" w:rsidRDefault="008657A0" w:rsidP="008657A0">
      <w:pPr>
        <w:ind w:leftChars="50" w:left="120" w:firstLineChars="150" w:firstLine="36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（二）系所：每年七月-十一月追蹤前一學年度畢業生流向追蹤調查</w:t>
      </w:r>
      <w:r w:rsidR="006903CD">
        <w:rPr>
          <w:rFonts w:ascii="標楷體" w:eastAsia="標楷體" w:hAnsi="標楷體" w:hint="eastAsia"/>
        </w:rPr>
        <w:t>。</w:t>
      </w:r>
    </w:p>
    <w:p w:rsidR="008657A0" w:rsidRPr="003F5371" w:rsidRDefault="008657A0" w:rsidP="008657A0">
      <w:pPr>
        <w:ind w:leftChars="200" w:left="1200" w:hangingChars="300" w:hanging="72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（三）學生職涯發展中心：每年十二月彙整畢業後一年畢業生就業流向問卷及分析回</w:t>
      </w:r>
      <w:r w:rsidR="00FD2DC5">
        <w:rPr>
          <w:rFonts w:ascii="標楷體" w:eastAsia="標楷體" w:hAnsi="標楷體" w:hint="eastAsia"/>
        </w:rPr>
        <w:t>饋</w:t>
      </w:r>
      <w:r w:rsidRPr="003F5371">
        <w:rPr>
          <w:rFonts w:ascii="標楷體" w:eastAsia="標楷體" w:hAnsi="標楷體" w:hint="eastAsia"/>
        </w:rPr>
        <w:t>各系所</w:t>
      </w:r>
      <w:r w:rsidR="006903CD">
        <w:rPr>
          <w:rFonts w:ascii="標楷體" w:eastAsia="標楷體" w:hAnsi="標楷體" w:hint="eastAsia"/>
        </w:rPr>
        <w:t>。</w:t>
      </w:r>
    </w:p>
    <w:p w:rsidR="008657A0" w:rsidRPr="003F5371" w:rsidRDefault="006903CD" w:rsidP="008657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五、雇主問卷</w:t>
      </w:r>
    </w:p>
    <w:p w:rsidR="006903CD" w:rsidRPr="003F5371" w:rsidRDefault="008657A0" w:rsidP="008657A0">
      <w:pPr>
        <w:ind w:left="1200" w:hangingChars="500" w:hanging="120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 xml:space="preserve">    （一）學生職涯發展中心：建置雇主</w:t>
      </w:r>
      <w:r w:rsidR="003C08E1" w:rsidRPr="003F5371">
        <w:rPr>
          <w:rFonts w:ascii="標楷體" w:eastAsia="標楷體" w:hAnsi="標楷體" w:hint="eastAsia"/>
        </w:rPr>
        <w:t>滿意度</w:t>
      </w:r>
      <w:r w:rsidRPr="003F5371">
        <w:rPr>
          <w:rFonts w:ascii="標楷體" w:eastAsia="標楷體" w:hAnsi="標楷體" w:hint="eastAsia"/>
        </w:rPr>
        <w:t>問卷線上系統及彙整前一學年度畢業生就業流向雇主資料</w:t>
      </w:r>
      <w:r w:rsidR="006903CD">
        <w:rPr>
          <w:rFonts w:ascii="標楷體" w:eastAsia="標楷體" w:hAnsi="標楷體" w:hint="eastAsia"/>
        </w:rPr>
        <w:t>。</w:t>
      </w:r>
    </w:p>
    <w:p w:rsidR="008657A0" w:rsidRPr="003F5371" w:rsidRDefault="008657A0" w:rsidP="008657A0">
      <w:pPr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 xml:space="preserve">    （二）系所：</w:t>
      </w:r>
      <w:r w:rsidR="003C08E1" w:rsidRPr="003F5371">
        <w:rPr>
          <w:rFonts w:ascii="標楷體" w:eastAsia="標楷體" w:hAnsi="標楷體" w:hint="eastAsia"/>
        </w:rPr>
        <w:t>每年一月-四月中旬追蹤畢業後一年雇主滿意度</w:t>
      </w:r>
      <w:r w:rsidR="006903CD">
        <w:rPr>
          <w:rFonts w:ascii="標楷體" w:eastAsia="標楷體" w:hAnsi="標楷體" w:hint="eastAsia"/>
        </w:rPr>
        <w:t>。</w:t>
      </w:r>
    </w:p>
    <w:p w:rsidR="003C08E1" w:rsidRPr="003F5371" w:rsidRDefault="003C08E1" w:rsidP="003C08E1">
      <w:pPr>
        <w:ind w:left="1200" w:hangingChars="500" w:hanging="1200"/>
        <w:jc w:val="center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（三）學生職涯發展中心：每年四月中旬-四月下旬彙整雇主滿意度回饋系所</w:t>
      </w:r>
    </w:p>
    <w:p w:rsidR="003C08E1" w:rsidRPr="003F5371" w:rsidRDefault="003C08E1" w:rsidP="003C08E1">
      <w:pPr>
        <w:ind w:left="1200" w:hangingChars="500" w:hanging="1200"/>
        <w:rPr>
          <w:rFonts w:ascii="標楷體" w:eastAsia="標楷體" w:hAnsi="標楷體"/>
        </w:rPr>
      </w:pPr>
      <w:r w:rsidRPr="003F5371">
        <w:rPr>
          <w:rFonts w:ascii="標楷體" w:eastAsia="標楷體" w:hAnsi="標楷體" w:hint="eastAsia"/>
        </w:rPr>
        <w:t>六、本規則經學生事務會議通過</w:t>
      </w:r>
      <w:r w:rsidR="00FE4EF3">
        <w:rPr>
          <w:rFonts w:ascii="標楷體" w:eastAsia="標楷體" w:hAnsi="標楷體" w:hint="eastAsia"/>
        </w:rPr>
        <w:t>，陳請 校長核准</w:t>
      </w:r>
      <w:r w:rsidR="003F5371" w:rsidRPr="003F5371">
        <w:rPr>
          <w:rFonts w:ascii="標楷體" w:eastAsia="標楷體" w:hAnsi="標楷體" w:hint="eastAsia"/>
        </w:rPr>
        <w:t>後施行，修正時亦同。</w:t>
      </w:r>
    </w:p>
    <w:p w:rsidR="008657A0" w:rsidRPr="003F5371" w:rsidRDefault="008657A0" w:rsidP="008657A0">
      <w:pPr>
        <w:pStyle w:val="a3"/>
        <w:ind w:leftChars="0" w:left="1200"/>
        <w:rPr>
          <w:rFonts w:ascii="標楷體" w:eastAsia="標楷體" w:hAnsi="標楷體"/>
        </w:rPr>
      </w:pPr>
    </w:p>
    <w:p w:rsidR="008657A0" w:rsidRPr="008657A0" w:rsidRDefault="008657A0" w:rsidP="008657A0">
      <w:pPr>
        <w:pStyle w:val="a3"/>
        <w:ind w:leftChars="0"/>
      </w:pPr>
    </w:p>
    <w:p w:rsidR="00F74495" w:rsidRDefault="00F74495" w:rsidP="00F74495">
      <w:pPr>
        <w:pStyle w:val="a3"/>
        <w:ind w:leftChars="0"/>
      </w:pPr>
    </w:p>
    <w:p w:rsidR="00F74495" w:rsidRDefault="00F74495" w:rsidP="00F74495">
      <w:pPr>
        <w:pStyle w:val="a3"/>
        <w:ind w:leftChars="0"/>
      </w:pPr>
    </w:p>
    <w:p w:rsidR="00B83071" w:rsidRDefault="00B83071"/>
    <w:p w:rsidR="00B83071" w:rsidRDefault="00B83071"/>
    <w:sectPr w:rsidR="00B83071" w:rsidSect="00196E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C51" w:rsidRDefault="00F05C51" w:rsidP="004904EC">
      <w:r>
        <w:separator/>
      </w:r>
    </w:p>
  </w:endnote>
  <w:endnote w:type="continuationSeparator" w:id="1">
    <w:p w:rsidR="00F05C51" w:rsidRDefault="00F05C51" w:rsidP="00490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C51" w:rsidRDefault="00F05C51" w:rsidP="004904EC">
      <w:r>
        <w:separator/>
      </w:r>
    </w:p>
  </w:footnote>
  <w:footnote w:type="continuationSeparator" w:id="1">
    <w:p w:rsidR="00F05C51" w:rsidRDefault="00F05C51" w:rsidP="004904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6E9"/>
    <w:multiLevelType w:val="hybridMultilevel"/>
    <w:tmpl w:val="A0FC84B8"/>
    <w:lvl w:ilvl="0" w:tplc="5B101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9DD1BEE"/>
    <w:multiLevelType w:val="hybridMultilevel"/>
    <w:tmpl w:val="22D0F4A4"/>
    <w:lvl w:ilvl="0" w:tplc="2502073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2002D2"/>
    <w:multiLevelType w:val="hybridMultilevel"/>
    <w:tmpl w:val="94A2708C"/>
    <w:lvl w:ilvl="0" w:tplc="0D54BD9C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1A0C7272"/>
    <w:multiLevelType w:val="hybridMultilevel"/>
    <w:tmpl w:val="4DD6A26A"/>
    <w:lvl w:ilvl="0" w:tplc="105051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A1D7181"/>
    <w:multiLevelType w:val="hybridMultilevel"/>
    <w:tmpl w:val="2D4AE652"/>
    <w:lvl w:ilvl="0" w:tplc="412C908E">
      <w:start w:val="2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9F922A6"/>
    <w:multiLevelType w:val="hybridMultilevel"/>
    <w:tmpl w:val="71541B2C"/>
    <w:lvl w:ilvl="0" w:tplc="0B005558">
      <w:start w:val="1"/>
      <w:numFmt w:val="decimal"/>
      <w:lvlText w:val="（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6">
    <w:nsid w:val="5E5E073F"/>
    <w:multiLevelType w:val="hybridMultilevel"/>
    <w:tmpl w:val="D5001B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1500B86"/>
    <w:multiLevelType w:val="hybridMultilevel"/>
    <w:tmpl w:val="64187AB6"/>
    <w:lvl w:ilvl="0" w:tplc="6782606C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>
    <w:nsid w:val="763D43B9"/>
    <w:multiLevelType w:val="hybridMultilevel"/>
    <w:tmpl w:val="16AE6D70"/>
    <w:lvl w:ilvl="0" w:tplc="7FAC79E8">
      <w:start w:val="1"/>
      <w:numFmt w:val="decimal"/>
      <w:lvlText w:val="（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>
    <w:nsid w:val="788E2F16"/>
    <w:multiLevelType w:val="hybridMultilevel"/>
    <w:tmpl w:val="81E83F56"/>
    <w:lvl w:ilvl="0" w:tplc="02E0C6F0">
      <w:start w:val="1"/>
      <w:numFmt w:val="decimal"/>
      <w:lvlText w:val="（%1）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3071"/>
    <w:rsid w:val="000E3952"/>
    <w:rsid w:val="001445E5"/>
    <w:rsid w:val="001654CE"/>
    <w:rsid w:val="00196EFC"/>
    <w:rsid w:val="00282763"/>
    <w:rsid w:val="003C08E1"/>
    <w:rsid w:val="003F5371"/>
    <w:rsid w:val="00446473"/>
    <w:rsid w:val="004904EC"/>
    <w:rsid w:val="004F2256"/>
    <w:rsid w:val="0055073B"/>
    <w:rsid w:val="005E306B"/>
    <w:rsid w:val="005E3310"/>
    <w:rsid w:val="006903CD"/>
    <w:rsid w:val="00782400"/>
    <w:rsid w:val="0078312A"/>
    <w:rsid w:val="008516CE"/>
    <w:rsid w:val="0085621F"/>
    <w:rsid w:val="008657A0"/>
    <w:rsid w:val="00872607"/>
    <w:rsid w:val="00881E0D"/>
    <w:rsid w:val="008A11A1"/>
    <w:rsid w:val="00930D1C"/>
    <w:rsid w:val="00A10761"/>
    <w:rsid w:val="00AC3A29"/>
    <w:rsid w:val="00B5290E"/>
    <w:rsid w:val="00B766D7"/>
    <w:rsid w:val="00B83071"/>
    <w:rsid w:val="00C815E3"/>
    <w:rsid w:val="00D902B9"/>
    <w:rsid w:val="00E96E80"/>
    <w:rsid w:val="00F05C51"/>
    <w:rsid w:val="00F630AE"/>
    <w:rsid w:val="00F74495"/>
    <w:rsid w:val="00FD2DC5"/>
    <w:rsid w:val="00FE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7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F5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53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904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904E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904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4904EC"/>
    <w:rPr>
      <w:sz w:val="20"/>
      <w:szCs w:val="20"/>
    </w:rPr>
  </w:style>
  <w:style w:type="table" w:styleId="aa">
    <w:name w:val="Table Grid"/>
    <w:basedOn w:val="a1"/>
    <w:uiPriority w:val="59"/>
    <w:rsid w:val="005507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2BE5-B82E-4B96-95DF-363BB07E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LFM</dc:creator>
  <cp:keywords/>
  <dc:description/>
  <cp:lastModifiedBy>LFM</cp:lastModifiedBy>
  <cp:revision>11</cp:revision>
  <cp:lastPrinted>2014-01-28T07:35:00Z</cp:lastPrinted>
  <dcterms:created xsi:type="dcterms:W3CDTF">2014-02-06T03:31:00Z</dcterms:created>
  <dcterms:modified xsi:type="dcterms:W3CDTF">2014-03-05T01:17:00Z</dcterms:modified>
</cp:coreProperties>
</file>